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66C2" w14:textId="1FB695BC" w:rsidR="007304B7" w:rsidRDefault="007304B7" w:rsidP="007304B7">
      <w:pPr>
        <w:jc w:val="center"/>
        <w:rPr>
          <w:rFonts w:ascii="Times New Roman" w:hAnsi="Times New Roman" w:cs="Times New Roman"/>
          <w:b/>
          <w:bCs/>
          <w:sz w:val="28"/>
          <w:szCs w:val="28"/>
        </w:rPr>
      </w:pPr>
      <w:r w:rsidRPr="007304B7">
        <w:rPr>
          <w:rFonts w:ascii="Times New Roman" w:hAnsi="Times New Roman" w:cs="Times New Roman"/>
          <w:b/>
          <w:bCs/>
          <w:sz w:val="28"/>
          <w:szCs w:val="28"/>
        </w:rPr>
        <w:t>ÇEVRE KİRLİLİĞİ İLE GÖZ SAĞLIĞI ARASINDAKİ İLİŞKİ</w:t>
      </w:r>
    </w:p>
    <w:p w14:paraId="6A78FB12" w14:textId="270F6971" w:rsidR="007304B7" w:rsidRDefault="007304B7" w:rsidP="007304B7">
      <w:pPr>
        <w:jc w:val="right"/>
        <w:rPr>
          <w:rFonts w:ascii="Times New Roman" w:hAnsi="Times New Roman" w:cs="Times New Roman"/>
          <w:sz w:val="24"/>
          <w:szCs w:val="24"/>
        </w:rPr>
      </w:pPr>
      <w:r>
        <w:rPr>
          <w:rFonts w:ascii="Times New Roman" w:hAnsi="Times New Roman" w:cs="Times New Roman"/>
          <w:sz w:val="24"/>
          <w:szCs w:val="24"/>
        </w:rPr>
        <w:t>Optisyen Şahin SIMSIKI</w:t>
      </w:r>
    </w:p>
    <w:p w14:paraId="30CC6300" w14:textId="77777777" w:rsidR="00671EE5" w:rsidRPr="007304B7" w:rsidRDefault="00671EE5" w:rsidP="007304B7">
      <w:pPr>
        <w:jc w:val="right"/>
        <w:rPr>
          <w:rFonts w:ascii="Times New Roman" w:hAnsi="Times New Roman" w:cs="Times New Roman"/>
          <w:sz w:val="24"/>
          <w:szCs w:val="24"/>
        </w:rPr>
      </w:pPr>
    </w:p>
    <w:p w14:paraId="258F931A" w14:textId="100B0971" w:rsidR="00671EE5" w:rsidRPr="00671EE5" w:rsidRDefault="007304B7" w:rsidP="00671EE5">
      <w:pPr>
        <w:jc w:val="center"/>
        <w:rPr>
          <w:rFonts w:ascii="Times New Roman" w:hAnsi="Times New Roman" w:cs="Times New Roman"/>
          <w:b/>
          <w:bCs/>
          <w:i/>
          <w:iCs/>
          <w:sz w:val="24"/>
          <w:szCs w:val="24"/>
        </w:rPr>
      </w:pPr>
      <w:r w:rsidRPr="00DA06D1">
        <w:rPr>
          <w:rFonts w:ascii="Times New Roman" w:hAnsi="Times New Roman" w:cs="Times New Roman"/>
          <w:b/>
          <w:bCs/>
          <w:i/>
          <w:iCs/>
          <w:sz w:val="28"/>
          <w:szCs w:val="28"/>
        </w:rPr>
        <w:t>ÖZ</w:t>
      </w:r>
    </w:p>
    <w:p w14:paraId="7B33A376" w14:textId="2BFEC347" w:rsidR="007304B7" w:rsidRPr="00671EE5" w:rsidRDefault="007304B7" w:rsidP="00671EE5">
      <w:pPr>
        <w:ind w:left="708"/>
        <w:jc w:val="both"/>
        <w:rPr>
          <w:rFonts w:ascii="Times New Roman" w:hAnsi="Times New Roman" w:cs="Times New Roman"/>
          <w:b/>
          <w:bCs/>
          <w:i/>
          <w:iCs/>
          <w:sz w:val="28"/>
          <w:szCs w:val="28"/>
        </w:rPr>
      </w:pPr>
      <w:r w:rsidRPr="00DA06D1">
        <w:rPr>
          <w:rFonts w:ascii="Times New Roman" w:hAnsi="Times New Roman" w:cs="Times New Roman"/>
          <w:i/>
          <w:iCs/>
          <w:sz w:val="24"/>
          <w:szCs w:val="24"/>
        </w:rPr>
        <w:br/>
        <w:t xml:space="preserve">Çevre kirliliği, modern dünyada insan sağlığını tehdit eden en önemli sorunlardan biri haline gelmiştir. Hava, su ve toprak kirliliği gibi çeşitli çevresel faktörler, yalnızca solunum ve kardiyovasküler sistem gibi temel sağlık unsurlarını değil, aynı zamanda göz sağlığı gibi daha az dikkat çeken alanları da etkiler. Gözler, ince bir koruyucu tabaka ile çevresel faktörlere karşı savunmasız kalmakta ve bu nedenle hava kirliliği gibi dış etkenlere maruz kaldığında çeşitli sağlık sorunları geliştirebilmektedir. Özellikle son yıllarda yapılan çalışmalar, çevre kirliliğinin göz yüzeyi hastalıklarından retinal bozukluklara kadar geniş bir yelpazede olumsuz etkiler yarattığını ortaya koymaktadır. Bu </w:t>
      </w:r>
      <w:r w:rsidR="00DA06D1">
        <w:rPr>
          <w:rFonts w:ascii="Times New Roman" w:hAnsi="Times New Roman" w:cs="Times New Roman"/>
          <w:i/>
          <w:iCs/>
          <w:sz w:val="24"/>
          <w:szCs w:val="24"/>
        </w:rPr>
        <w:t>çalışmada</w:t>
      </w:r>
      <w:r w:rsidRPr="00DA06D1">
        <w:rPr>
          <w:rFonts w:ascii="Times New Roman" w:hAnsi="Times New Roman" w:cs="Times New Roman"/>
          <w:i/>
          <w:iCs/>
          <w:sz w:val="24"/>
          <w:szCs w:val="24"/>
        </w:rPr>
        <w:t>, çevre kirliliğinin insan göz sağlığı üzerindeki etkileri ele alınacak, özellikle hava kirleticilerinin gözle ilişkili hastalıklardaki rolü değerlendirilecektir. Amaç, bu konuda farkındalık yaratmak ve gelecekteki araştırmalara ışık tutmaktır.</w:t>
      </w:r>
    </w:p>
    <w:p w14:paraId="37DB2678" w14:textId="6990CDEE" w:rsidR="00DA06D1" w:rsidRPr="00DA06D1" w:rsidRDefault="00DA06D1" w:rsidP="00671EE5">
      <w:pPr>
        <w:ind w:left="708"/>
        <w:jc w:val="both"/>
        <w:rPr>
          <w:rFonts w:ascii="Times New Roman" w:hAnsi="Times New Roman" w:cs="Times New Roman"/>
          <w:i/>
          <w:iCs/>
          <w:sz w:val="28"/>
          <w:szCs w:val="28"/>
        </w:rPr>
      </w:pPr>
      <w:r w:rsidRPr="00DA06D1">
        <w:rPr>
          <w:rFonts w:ascii="Times New Roman" w:hAnsi="Times New Roman" w:cs="Times New Roman"/>
          <w:b/>
          <w:bCs/>
          <w:i/>
          <w:iCs/>
          <w:sz w:val="24"/>
          <w:szCs w:val="24"/>
        </w:rPr>
        <w:t>Anahtar Kelimeler:</w:t>
      </w:r>
      <w:r>
        <w:rPr>
          <w:rFonts w:ascii="Times New Roman" w:hAnsi="Times New Roman" w:cs="Times New Roman"/>
          <w:i/>
          <w:iCs/>
          <w:sz w:val="24"/>
          <w:szCs w:val="24"/>
        </w:rPr>
        <w:t xml:space="preserve"> Çevre Kirliliği, Hava Kirliliği, Göz Hastalıkları, Göz Yüzey Hastalıkları, Retina Hastalıkları</w:t>
      </w:r>
    </w:p>
    <w:p w14:paraId="5CA23E18" w14:textId="77777777" w:rsidR="00391D74" w:rsidRDefault="00391D74" w:rsidP="0018311E">
      <w:pPr>
        <w:ind w:firstLine="708"/>
        <w:jc w:val="both"/>
        <w:rPr>
          <w:rFonts w:ascii="Times New Roman" w:hAnsi="Times New Roman" w:cs="Times New Roman"/>
          <w:sz w:val="24"/>
          <w:szCs w:val="24"/>
        </w:rPr>
      </w:pPr>
    </w:p>
    <w:p w14:paraId="5734F4CF" w14:textId="77777777" w:rsidR="00391D74" w:rsidRDefault="00391D74" w:rsidP="0018311E">
      <w:pPr>
        <w:ind w:firstLine="708"/>
        <w:jc w:val="both"/>
        <w:rPr>
          <w:rFonts w:ascii="Times New Roman" w:hAnsi="Times New Roman" w:cs="Times New Roman"/>
          <w:sz w:val="24"/>
          <w:szCs w:val="24"/>
        </w:rPr>
      </w:pPr>
    </w:p>
    <w:p w14:paraId="25A09E17" w14:textId="77777777" w:rsidR="00391D74" w:rsidRDefault="00391D74" w:rsidP="0018311E">
      <w:pPr>
        <w:ind w:firstLine="708"/>
        <w:jc w:val="both"/>
        <w:rPr>
          <w:rFonts w:ascii="Times New Roman" w:hAnsi="Times New Roman" w:cs="Times New Roman"/>
          <w:sz w:val="24"/>
          <w:szCs w:val="24"/>
        </w:rPr>
      </w:pPr>
    </w:p>
    <w:p w14:paraId="3CE33F2A" w14:textId="77777777" w:rsidR="00F73098" w:rsidRDefault="00F73098" w:rsidP="0018311E">
      <w:pPr>
        <w:ind w:firstLine="708"/>
        <w:jc w:val="both"/>
        <w:rPr>
          <w:rFonts w:ascii="Times New Roman" w:hAnsi="Times New Roman" w:cs="Times New Roman"/>
          <w:sz w:val="24"/>
          <w:szCs w:val="24"/>
        </w:rPr>
      </w:pPr>
    </w:p>
    <w:p w14:paraId="5B2DD2E0" w14:textId="77777777" w:rsidR="00F73098" w:rsidRDefault="00F73098" w:rsidP="0018311E">
      <w:pPr>
        <w:ind w:firstLine="708"/>
        <w:jc w:val="both"/>
        <w:rPr>
          <w:rFonts w:ascii="Times New Roman" w:hAnsi="Times New Roman" w:cs="Times New Roman"/>
          <w:sz w:val="24"/>
          <w:szCs w:val="24"/>
        </w:rPr>
      </w:pPr>
    </w:p>
    <w:p w14:paraId="7BCBA320" w14:textId="77777777" w:rsidR="00F73098" w:rsidRDefault="00F73098" w:rsidP="0018311E">
      <w:pPr>
        <w:ind w:firstLine="708"/>
        <w:jc w:val="both"/>
        <w:rPr>
          <w:rFonts w:ascii="Times New Roman" w:hAnsi="Times New Roman" w:cs="Times New Roman"/>
          <w:sz w:val="24"/>
          <w:szCs w:val="24"/>
        </w:rPr>
      </w:pPr>
    </w:p>
    <w:p w14:paraId="3D020520" w14:textId="77777777" w:rsidR="00F73098" w:rsidRDefault="00F73098" w:rsidP="0018311E">
      <w:pPr>
        <w:ind w:firstLine="708"/>
        <w:jc w:val="both"/>
        <w:rPr>
          <w:rFonts w:ascii="Times New Roman" w:hAnsi="Times New Roman" w:cs="Times New Roman"/>
          <w:sz w:val="24"/>
          <w:szCs w:val="24"/>
        </w:rPr>
      </w:pPr>
    </w:p>
    <w:p w14:paraId="2B6F85E2" w14:textId="77777777" w:rsidR="00F73098" w:rsidRDefault="00F73098" w:rsidP="0018311E">
      <w:pPr>
        <w:ind w:firstLine="708"/>
        <w:jc w:val="both"/>
        <w:rPr>
          <w:rFonts w:ascii="Times New Roman" w:hAnsi="Times New Roman" w:cs="Times New Roman"/>
          <w:sz w:val="24"/>
          <w:szCs w:val="24"/>
        </w:rPr>
      </w:pPr>
    </w:p>
    <w:p w14:paraId="1184A039" w14:textId="77777777" w:rsidR="00F73098" w:rsidRDefault="00F73098" w:rsidP="0018311E">
      <w:pPr>
        <w:ind w:firstLine="708"/>
        <w:jc w:val="both"/>
        <w:rPr>
          <w:rFonts w:ascii="Times New Roman" w:hAnsi="Times New Roman" w:cs="Times New Roman"/>
          <w:sz w:val="24"/>
          <w:szCs w:val="24"/>
        </w:rPr>
      </w:pPr>
    </w:p>
    <w:p w14:paraId="24803FE7" w14:textId="77777777" w:rsidR="00F73098" w:rsidRDefault="00F73098" w:rsidP="0018311E">
      <w:pPr>
        <w:ind w:firstLine="708"/>
        <w:jc w:val="both"/>
        <w:rPr>
          <w:rFonts w:ascii="Times New Roman" w:hAnsi="Times New Roman" w:cs="Times New Roman"/>
          <w:sz w:val="24"/>
          <w:szCs w:val="24"/>
        </w:rPr>
      </w:pPr>
    </w:p>
    <w:p w14:paraId="5D1EAEFA" w14:textId="77777777" w:rsidR="00F73098" w:rsidRDefault="00F73098" w:rsidP="0018311E">
      <w:pPr>
        <w:ind w:firstLine="708"/>
        <w:jc w:val="both"/>
        <w:rPr>
          <w:rFonts w:ascii="Times New Roman" w:hAnsi="Times New Roman" w:cs="Times New Roman"/>
          <w:sz w:val="24"/>
          <w:szCs w:val="24"/>
        </w:rPr>
      </w:pPr>
    </w:p>
    <w:p w14:paraId="0D606A76" w14:textId="77777777" w:rsidR="00F73098" w:rsidRDefault="00F73098" w:rsidP="0018311E">
      <w:pPr>
        <w:ind w:firstLine="708"/>
        <w:jc w:val="both"/>
        <w:rPr>
          <w:rFonts w:ascii="Times New Roman" w:hAnsi="Times New Roman" w:cs="Times New Roman"/>
          <w:sz w:val="24"/>
          <w:szCs w:val="24"/>
        </w:rPr>
      </w:pPr>
    </w:p>
    <w:p w14:paraId="3E204492" w14:textId="77777777" w:rsidR="00F73098" w:rsidRDefault="00F73098" w:rsidP="0018311E">
      <w:pPr>
        <w:ind w:firstLine="708"/>
        <w:jc w:val="both"/>
        <w:rPr>
          <w:rFonts w:ascii="Times New Roman" w:hAnsi="Times New Roman" w:cs="Times New Roman"/>
          <w:sz w:val="24"/>
          <w:szCs w:val="24"/>
        </w:rPr>
      </w:pPr>
    </w:p>
    <w:p w14:paraId="72D7CC15" w14:textId="77777777" w:rsidR="00F73098" w:rsidRDefault="00F73098" w:rsidP="0018311E">
      <w:pPr>
        <w:ind w:firstLine="708"/>
        <w:jc w:val="both"/>
        <w:rPr>
          <w:rFonts w:ascii="Times New Roman" w:hAnsi="Times New Roman" w:cs="Times New Roman"/>
          <w:sz w:val="24"/>
          <w:szCs w:val="24"/>
        </w:rPr>
      </w:pPr>
    </w:p>
    <w:p w14:paraId="03CA7A34" w14:textId="77777777" w:rsidR="00F73098" w:rsidRDefault="00F73098" w:rsidP="0018311E">
      <w:pPr>
        <w:ind w:firstLine="708"/>
        <w:jc w:val="both"/>
        <w:rPr>
          <w:rFonts w:ascii="Times New Roman" w:hAnsi="Times New Roman" w:cs="Times New Roman"/>
          <w:sz w:val="24"/>
          <w:szCs w:val="24"/>
        </w:rPr>
      </w:pPr>
    </w:p>
    <w:p w14:paraId="7735A45D" w14:textId="77777777" w:rsidR="00F73098" w:rsidRDefault="00F73098" w:rsidP="0018311E">
      <w:pPr>
        <w:ind w:firstLine="708"/>
        <w:jc w:val="both"/>
        <w:rPr>
          <w:rFonts w:ascii="Times New Roman" w:hAnsi="Times New Roman" w:cs="Times New Roman"/>
          <w:sz w:val="24"/>
          <w:szCs w:val="24"/>
        </w:rPr>
      </w:pPr>
    </w:p>
    <w:p w14:paraId="7F4059C4" w14:textId="77777777" w:rsidR="00F73098" w:rsidRDefault="00F73098" w:rsidP="0018311E">
      <w:pPr>
        <w:ind w:firstLine="708"/>
        <w:jc w:val="both"/>
        <w:rPr>
          <w:rFonts w:ascii="Times New Roman" w:hAnsi="Times New Roman" w:cs="Times New Roman"/>
          <w:sz w:val="24"/>
          <w:szCs w:val="24"/>
        </w:rPr>
      </w:pPr>
    </w:p>
    <w:p w14:paraId="3266DF17" w14:textId="77777777" w:rsidR="00671EE5" w:rsidRPr="00671EE5" w:rsidRDefault="00671EE5" w:rsidP="00671EE5">
      <w:pPr>
        <w:jc w:val="center"/>
        <w:rPr>
          <w:rFonts w:ascii="Times New Roman" w:hAnsi="Times New Roman" w:cs="Times New Roman"/>
          <w:b/>
          <w:bCs/>
          <w:kern w:val="2"/>
          <w:sz w:val="28"/>
          <w:szCs w:val="28"/>
          <w14:ligatures w14:val="standardContextual"/>
        </w:rPr>
      </w:pPr>
      <w:r w:rsidRPr="00671EE5">
        <w:rPr>
          <w:rFonts w:ascii="Times New Roman" w:hAnsi="Times New Roman" w:cs="Times New Roman"/>
          <w:b/>
          <w:bCs/>
          <w:kern w:val="2"/>
          <w:sz w:val="28"/>
          <w:szCs w:val="28"/>
          <w14:ligatures w14:val="standardContextual"/>
        </w:rPr>
        <w:t>RELATIONSHIP BETWEEN ENVIRONMENTAL POLLUTION AND EYE HEALTH</w:t>
      </w:r>
    </w:p>
    <w:p w14:paraId="2F894694" w14:textId="77777777" w:rsidR="00671EE5" w:rsidRPr="00671EE5" w:rsidRDefault="00671EE5" w:rsidP="00671EE5">
      <w:pPr>
        <w:jc w:val="right"/>
        <w:rPr>
          <w:rFonts w:ascii="Times New Roman" w:hAnsi="Times New Roman" w:cs="Times New Roman"/>
          <w:kern w:val="2"/>
          <w:sz w:val="24"/>
          <w:szCs w:val="24"/>
          <w14:ligatures w14:val="standardContextual"/>
        </w:rPr>
      </w:pPr>
      <w:r w:rsidRPr="00671EE5">
        <w:rPr>
          <w:rFonts w:ascii="Times New Roman" w:hAnsi="Times New Roman" w:cs="Times New Roman"/>
          <w:b/>
          <w:bCs/>
          <w:kern w:val="2"/>
          <w:sz w:val="24"/>
          <w:szCs w:val="24"/>
          <w14:ligatures w14:val="standardContextual"/>
        </w:rPr>
        <w:tab/>
      </w:r>
      <w:r w:rsidRPr="00671EE5">
        <w:rPr>
          <w:rFonts w:ascii="Times New Roman" w:hAnsi="Times New Roman" w:cs="Times New Roman"/>
          <w:b/>
          <w:bCs/>
          <w:kern w:val="2"/>
          <w:sz w:val="24"/>
          <w:szCs w:val="24"/>
          <w14:ligatures w14:val="standardContextual"/>
        </w:rPr>
        <w:tab/>
      </w:r>
      <w:r w:rsidRPr="00671EE5">
        <w:rPr>
          <w:rFonts w:ascii="Times New Roman" w:hAnsi="Times New Roman" w:cs="Times New Roman"/>
          <w:b/>
          <w:bCs/>
          <w:kern w:val="2"/>
          <w:sz w:val="24"/>
          <w:szCs w:val="24"/>
          <w14:ligatures w14:val="standardContextual"/>
        </w:rPr>
        <w:tab/>
      </w:r>
      <w:proofErr w:type="spellStart"/>
      <w:r w:rsidRPr="00671EE5">
        <w:rPr>
          <w:rFonts w:ascii="Times New Roman" w:hAnsi="Times New Roman" w:cs="Times New Roman"/>
          <w:kern w:val="2"/>
          <w:sz w:val="24"/>
          <w:szCs w:val="24"/>
          <w14:ligatures w14:val="standardContextual"/>
        </w:rPr>
        <w:t>Optician</w:t>
      </w:r>
      <w:proofErr w:type="spellEnd"/>
      <w:r w:rsidRPr="00671EE5">
        <w:rPr>
          <w:rFonts w:ascii="Times New Roman" w:hAnsi="Times New Roman" w:cs="Times New Roman"/>
          <w:kern w:val="2"/>
          <w:sz w:val="24"/>
          <w:szCs w:val="24"/>
          <w14:ligatures w14:val="standardContextual"/>
        </w:rPr>
        <w:t xml:space="preserve"> Şahin SIMSIKI</w:t>
      </w:r>
    </w:p>
    <w:p w14:paraId="406571B5" w14:textId="7FB6BE64" w:rsidR="00671EE5" w:rsidRPr="00671EE5" w:rsidRDefault="00671EE5" w:rsidP="00671EE5">
      <w:pPr>
        <w:jc w:val="center"/>
        <w:rPr>
          <w:rFonts w:ascii="Times New Roman" w:hAnsi="Times New Roman" w:cs="Times New Roman"/>
          <w:b/>
          <w:bCs/>
          <w:kern w:val="2"/>
          <w:sz w:val="28"/>
          <w:szCs w:val="28"/>
          <w14:ligatures w14:val="standardContextual"/>
        </w:rPr>
      </w:pPr>
      <w:r w:rsidRPr="00671EE5">
        <w:rPr>
          <w:rFonts w:ascii="Times New Roman" w:hAnsi="Times New Roman" w:cs="Times New Roman"/>
          <w:b/>
          <w:bCs/>
          <w:kern w:val="2"/>
          <w:sz w:val="28"/>
          <w:szCs w:val="28"/>
          <w14:ligatures w14:val="standardContextual"/>
        </w:rPr>
        <w:t>ABSTRACT</w:t>
      </w:r>
    </w:p>
    <w:p w14:paraId="0EC813B5" w14:textId="77777777" w:rsidR="00671EE5" w:rsidRPr="00671EE5" w:rsidRDefault="00671EE5" w:rsidP="00671EE5">
      <w:pPr>
        <w:ind w:left="708"/>
        <w:jc w:val="both"/>
        <w:rPr>
          <w:rFonts w:ascii="Times New Roman" w:hAnsi="Times New Roman" w:cs="Times New Roman"/>
          <w:i/>
          <w:iCs/>
          <w:kern w:val="2"/>
          <w:sz w:val="24"/>
          <w:szCs w:val="24"/>
          <w14:ligatures w14:val="standardContextual"/>
        </w:rPr>
      </w:pPr>
      <w:proofErr w:type="spellStart"/>
      <w:r w:rsidRPr="00671EE5">
        <w:rPr>
          <w:rFonts w:ascii="Times New Roman" w:hAnsi="Times New Roman" w:cs="Times New Roman"/>
          <w:i/>
          <w:iCs/>
          <w:kern w:val="2"/>
          <w:sz w:val="24"/>
          <w:szCs w:val="24"/>
          <w14:ligatures w14:val="standardContextual"/>
        </w:rPr>
        <w:t>Environmental</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pollution</w:t>
      </w:r>
      <w:proofErr w:type="spellEnd"/>
      <w:r w:rsidRPr="00671EE5">
        <w:rPr>
          <w:rFonts w:ascii="Times New Roman" w:hAnsi="Times New Roman" w:cs="Times New Roman"/>
          <w:i/>
          <w:iCs/>
          <w:kern w:val="2"/>
          <w:sz w:val="24"/>
          <w:szCs w:val="24"/>
          <w14:ligatures w14:val="standardContextual"/>
        </w:rPr>
        <w:t xml:space="preserve"> has </w:t>
      </w:r>
      <w:proofErr w:type="spellStart"/>
      <w:r w:rsidRPr="00671EE5">
        <w:rPr>
          <w:rFonts w:ascii="Times New Roman" w:hAnsi="Times New Roman" w:cs="Times New Roman"/>
          <w:i/>
          <w:iCs/>
          <w:kern w:val="2"/>
          <w:sz w:val="24"/>
          <w:szCs w:val="24"/>
          <w14:ligatures w14:val="standardContextual"/>
        </w:rPr>
        <w:t>become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one</w:t>
      </w:r>
      <w:proofErr w:type="spellEnd"/>
      <w:r w:rsidRPr="00671EE5">
        <w:rPr>
          <w:rFonts w:ascii="Times New Roman" w:hAnsi="Times New Roman" w:cs="Times New Roman"/>
          <w:i/>
          <w:iCs/>
          <w:kern w:val="2"/>
          <w:sz w:val="24"/>
          <w:szCs w:val="24"/>
          <w14:ligatures w14:val="standardContextual"/>
        </w:rPr>
        <w:t xml:space="preserve"> of </w:t>
      </w:r>
      <w:proofErr w:type="spellStart"/>
      <w:r w:rsidRPr="00671EE5">
        <w:rPr>
          <w:rFonts w:ascii="Times New Roman" w:hAnsi="Times New Roman" w:cs="Times New Roman"/>
          <w:i/>
          <w:iCs/>
          <w:kern w:val="2"/>
          <w:sz w:val="24"/>
          <w:szCs w:val="24"/>
          <w14:ligatures w14:val="standardContextual"/>
        </w:rPr>
        <w:t>the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most</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important</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problems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threatening</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human</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health</w:t>
      </w:r>
      <w:proofErr w:type="spellEnd"/>
      <w:r w:rsidRPr="00671EE5">
        <w:rPr>
          <w:rFonts w:ascii="Times New Roman" w:hAnsi="Times New Roman" w:cs="Times New Roman"/>
          <w:i/>
          <w:iCs/>
          <w:kern w:val="2"/>
          <w:sz w:val="24"/>
          <w:szCs w:val="24"/>
          <w14:ligatures w14:val="standardContextual"/>
        </w:rPr>
        <w:t xml:space="preserve"> in </w:t>
      </w:r>
      <w:proofErr w:type="spellStart"/>
      <w:r w:rsidRPr="00671EE5">
        <w:rPr>
          <w:rFonts w:ascii="Times New Roman" w:hAnsi="Times New Roman" w:cs="Times New Roman"/>
          <w:i/>
          <w:iCs/>
          <w:kern w:val="2"/>
          <w:sz w:val="24"/>
          <w:szCs w:val="24"/>
          <w14:ligatures w14:val="standardContextual"/>
        </w:rPr>
        <w:t>the</w:t>
      </w:r>
      <w:proofErr w:type="spellEnd"/>
      <w:r w:rsidRPr="00671EE5">
        <w:rPr>
          <w:rFonts w:ascii="Times New Roman" w:hAnsi="Times New Roman" w:cs="Times New Roman"/>
          <w:i/>
          <w:iCs/>
          <w:kern w:val="2"/>
          <w:sz w:val="24"/>
          <w:szCs w:val="24"/>
          <w14:ligatures w14:val="standardContextual"/>
        </w:rPr>
        <w:t xml:space="preserve"> modern </w:t>
      </w:r>
      <w:proofErr w:type="spellStart"/>
      <w:r w:rsidRPr="00671EE5">
        <w:rPr>
          <w:rFonts w:ascii="Times New Roman" w:hAnsi="Times New Roman" w:cs="Times New Roman"/>
          <w:i/>
          <w:iCs/>
          <w:kern w:val="2"/>
          <w:sz w:val="24"/>
          <w:szCs w:val="24"/>
          <w14:ligatures w14:val="standardContextual"/>
        </w:rPr>
        <w:t>world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Various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environmental</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factors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such</w:t>
      </w:r>
      <w:proofErr w:type="spellEnd"/>
      <w:r w:rsidRPr="00671EE5">
        <w:rPr>
          <w:rFonts w:ascii="Times New Roman" w:hAnsi="Times New Roman" w:cs="Times New Roman"/>
          <w:i/>
          <w:iCs/>
          <w:kern w:val="2"/>
          <w:sz w:val="24"/>
          <w:szCs w:val="24"/>
          <w14:ligatures w14:val="standardContextual"/>
        </w:rPr>
        <w:t xml:space="preserve"> as </w:t>
      </w:r>
      <w:proofErr w:type="spellStart"/>
      <w:r w:rsidRPr="00671EE5">
        <w:rPr>
          <w:rFonts w:ascii="Times New Roman" w:hAnsi="Times New Roman" w:cs="Times New Roman"/>
          <w:i/>
          <w:iCs/>
          <w:kern w:val="2"/>
          <w:sz w:val="24"/>
          <w:szCs w:val="24"/>
          <w14:ligatures w14:val="standardContextual"/>
        </w:rPr>
        <w:t>air</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water</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and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soil</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pollution</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affect</w:t>
      </w:r>
      <w:proofErr w:type="spellEnd"/>
      <w:r w:rsidRPr="00671EE5">
        <w:rPr>
          <w:rFonts w:ascii="Times New Roman" w:hAnsi="Times New Roman" w:cs="Times New Roman"/>
          <w:i/>
          <w:iCs/>
          <w:kern w:val="2"/>
          <w:sz w:val="24"/>
          <w:szCs w:val="24"/>
          <w14:ligatures w14:val="standardContextual"/>
        </w:rPr>
        <w:t xml:space="preserve"> not </w:t>
      </w:r>
      <w:proofErr w:type="spellStart"/>
      <w:r w:rsidRPr="00671EE5">
        <w:rPr>
          <w:rFonts w:ascii="Times New Roman" w:hAnsi="Times New Roman" w:cs="Times New Roman"/>
          <w:i/>
          <w:iCs/>
          <w:kern w:val="2"/>
          <w:sz w:val="24"/>
          <w:szCs w:val="24"/>
          <w14:ligatures w14:val="standardContextual"/>
        </w:rPr>
        <w:t>only</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basic</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health</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elements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such</w:t>
      </w:r>
      <w:proofErr w:type="spellEnd"/>
      <w:r w:rsidRPr="00671EE5">
        <w:rPr>
          <w:rFonts w:ascii="Times New Roman" w:hAnsi="Times New Roman" w:cs="Times New Roman"/>
          <w:i/>
          <w:iCs/>
          <w:kern w:val="2"/>
          <w:sz w:val="24"/>
          <w:szCs w:val="24"/>
          <w14:ligatures w14:val="standardContextual"/>
        </w:rPr>
        <w:t xml:space="preserve"> as </w:t>
      </w:r>
      <w:proofErr w:type="spellStart"/>
      <w:r w:rsidRPr="00671EE5">
        <w:rPr>
          <w:rFonts w:ascii="Times New Roman" w:hAnsi="Times New Roman" w:cs="Times New Roman"/>
          <w:i/>
          <w:iCs/>
          <w:kern w:val="2"/>
          <w:sz w:val="24"/>
          <w:szCs w:val="24"/>
          <w14:ligatures w14:val="standardContextual"/>
        </w:rPr>
        <w:t>the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respiratory</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and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cardiovascular</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systems</w:t>
      </w:r>
      <w:proofErr w:type="spellEnd"/>
      <w:r w:rsidRPr="00671EE5">
        <w:rPr>
          <w:rFonts w:ascii="Times New Roman" w:hAnsi="Times New Roman" w:cs="Times New Roman"/>
          <w:i/>
          <w:iCs/>
          <w:kern w:val="2"/>
          <w:sz w:val="24"/>
          <w:szCs w:val="24"/>
          <w14:ligatures w14:val="standardContextual"/>
        </w:rPr>
        <w:t xml:space="preserve">, but </w:t>
      </w:r>
      <w:proofErr w:type="spellStart"/>
      <w:r w:rsidRPr="00671EE5">
        <w:rPr>
          <w:rFonts w:ascii="Times New Roman" w:hAnsi="Times New Roman" w:cs="Times New Roman"/>
          <w:i/>
          <w:iCs/>
          <w:kern w:val="2"/>
          <w:sz w:val="24"/>
          <w:szCs w:val="24"/>
          <w14:ligatures w14:val="standardContextual"/>
        </w:rPr>
        <w:t>also</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less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noticeable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areas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such</w:t>
      </w:r>
      <w:proofErr w:type="spellEnd"/>
      <w:r w:rsidRPr="00671EE5">
        <w:rPr>
          <w:rFonts w:ascii="Times New Roman" w:hAnsi="Times New Roman" w:cs="Times New Roman"/>
          <w:i/>
          <w:iCs/>
          <w:kern w:val="2"/>
          <w:sz w:val="24"/>
          <w:szCs w:val="24"/>
          <w14:ligatures w14:val="standardContextual"/>
        </w:rPr>
        <w:t xml:space="preserve"> as </w:t>
      </w:r>
      <w:proofErr w:type="spellStart"/>
      <w:r w:rsidRPr="00671EE5">
        <w:rPr>
          <w:rFonts w:ascii="Times New Roman" w:hAnsi="Times New Roman" w:cs="Times New Roman"/>
          <w:i/>
          <w:iCs/>
          <w:kern w:val="2"/>
          <w:sz w:val="24"/>
          <w:szCs w:val="24"/>
          <w14:ligatures w14:val="standardContextual"/>
        </w:rPr>
        <w:t>eye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health</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The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eyes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are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vulnerable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to</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environmental</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factors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with</w:t>
      </w:r>
      <w:proofErr w:type="spellEnd"/>
      <w:r w:rsidRPr="00671EE5">
        <w:rPr>
          <w:rFonts w:ascii="Times New Roman" w:hAnsi="Times New Roman" w:cs="Times New Roman"/>
          <w:i/>
          <w:iCs/>
          <w:kern w:val="2"/>
          <w:sz w:val="24"/>
          <w:szCs w:val="24"/>
          <w14:ligatures w14:val="standardContextual"/>
        </w:rPr>
        <w:t xml:space="preserve"> a </w:t>
      </w:r>
      <w:proofErr w:type="spellStart"/>
      <w:r w:rsidRPr="00671EE5">
        <w:rPr>
          <w:rFonts w:ascii="Times New Roman" w:hAnsi="Times New Roman" w:cs="Times New Roman"/>
          <w:i/>
          <w:iCs/>
          <w:kern w:val="2"/>
          <w:sz w:val="24"/>
          <w:szCs w:val="24"/>
          <w14:ligatures w14:val="standardContextual"/>
        </w:rPr>
        <w:t>thin</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protective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layer</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and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therefore</w:t>
      </w:r>
      <w:proofErr w:type="spellEnd"/>
      <w:r w:rsidRPr="00671EE5">
        <w:rPr>
          <w:rFonts w:ascii="Times New Roman" w:hAnsi="Times New Roman" w:cs="Times New Roman"/>
          <w:i/>
          <w:iCs/>
          <w:kern w:val="2"/>
          <w:sz w:val="24"/>
          <w:szCs w:val="24"/>
          <w14:ligatures w14:val="standardContextual"/>
        </w:rPr>
        <w:t xml:space="preserve"> can </w:t>
      </w:r>
      <w:proofErr w:type="spellStart"/>
      <w:r w:rsidRPr="00671EE5">
        <w:rPr>
          <w:rFonts w:ascii="Times New Roman" w:hAnsi="Times New Roman" w:cs="Times New Roman"/>
          <w:i/>
          <w:iCs/>
          <w:kern w:val="2"/>
          <w:sz w:val="24"/>
          <w:szCs w:val="24"/>
          <w14:ligatures w14:val="standardContextual"/>
        </w:rPr>
        <w:t>develop</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various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health</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problems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when</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exposed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to</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external</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factors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such</w:t>
      </w:r>
      <w:proofErr w:type="spellEnd"/>
      <w:r w:rsidRPr="00671EE5">
        <w:rPr>
          <w:rFonts w:ascii="Times New Roman" w:hAnsi="Times New Roman" w:cs="Times New Roman"/>
          <w:i/>
          <w:iCs/>
          <w:kern w:val="2"/>
          <w:sz w:val="24"/>
          <w:szCs w:val="24"/>
          <w14:ligatures w14:val="standardContextual"/>
        </w:rPr>
        <w:t xml:space="preserve"> as </w:t>
      </w:r>
      <w:proofErr w:type="spellStart"/>
      <w:r w:rsidRPr="00671EE5">
        <w:rPr>
          <w:rFonts w:ascii="Times New Roman" w:hAnsi="Times New Roman" w:cs="Times New Roman"/>
          <w:i/>
          <w:iCs/>
          <w:kern w:val="2"/>
          <w:sz w:val="24"/>
          <w:szCs w:val="24"/>
          <w14:ligatures w14:val="standardContextual"/>
        </w:rPr>
        <w:t>air</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pollution</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Studies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conducted</w:t>
      </w:r>
      <w:proofErr w:type="spellEnd"/>
      <w:r w:rsidRPr="00671EE5">
        <w:rPr>
          <w:rFonts w:ascii="Times New Roman" w:hAnsi="Times New Roman" w:cs="Times New Roman"/>
          <w:i/>
          <w:iCs/>
          <w:kern w:val="2"/>
          <w:sz w:val="24"/>
          <w:szCs w:val="24"/>
          <w14:ligatures w14:val="standardContextual"/>
        </w:rPr>
        <w:t xml:space="preserve"> in </w:t>
      </w:r>
      <w:proofErr w:type="spellStart"/>
      <w:r w:rsidRPr="00671EE5">
        <w:rPr>
          <w:rFonts w:ascii="Times New Roman" w:hAnsi="Times New Roman" w:cs="Times New Roman"/>
          <w:i/>
          <w:iCs/>
          <w:kern w:val="2"/>
          <w:sz w:val="24"/>
          <w:szCs w:val="24"/>
          <w14:ligatures w14:val="standardContextual"/>
        </w:rPr>
        <w:t>recent</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years</w:t>
      </w:r>
      <w:proofErr w:type="spellEnd"/>
      <w:r w:rsidRPr="00671EE5">
        <w:rPr>
          <w:rFonts w:ascii="Times New Roman" w:hAnsi="Times New Roman" w:cs="Times New Roman"/>
          <w:i/>
          <w:iCs/>
          <w:kern w:val="2"/>
          <w:sz w:val="24"/>
          <w:szCs w:val="24"/>
          <w14:ligatures w14:val="standardContextual"/>
        </w:rPr>
        <w:t xml:space="preserve"> in </w:t>
      </w:r>
      <w:proofErr w:type="spellStart"/>
      <w:r w:rsidRPr="00671EE5">
        <w:rPr>
          <w:rFonts w:ascii="Times New Roman" w:hAnsi="Times New Roman" w:cs="Times New Roman"/>
          <w:i/>
          <w:iCs/>
          <w:kern w:val="2"/>
          <w:sz w:val="24"/>
          <w:szCs w:val="24"/>
          <w14:ligatures w14:val="standardContextual"/>
        </w:rPr>
        <w:t>particular</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have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revealed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that</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environmental</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pollution</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creates</w:t>
      </w:r>
      <w:proofErr w:type="spellEnd"/>
      <w:r w:rsidRPr="00671EE5">
        <w:rPr>
          <w:rFonts w:ascii="Times New Roman" w:hAnsi="Times New Roman" w:cs="Times New Roman"/>
          <w:i/>
          <w:iCs/>
          <w:kern w:val="2"/>
          <w:sz w:val="24"/>
          <w:szCs w:val="24"/>
          <w14:ligatures w14:val="standardContextual"/>
        </w:rPr>
        <w:t xml:space="preserve"> a </w:t>
      </w:r>
      <w:proofErr w:type="spellStart"/>
      <w:r w:rsidRPr="00671EE5">
        <w:rPr>
          <w:rFonts w:ascii="Times New Roman" w:hAnsi="Times New Roman" w:cs="Times New Roman"/>
          <w:i/>
          <w:iCs/>
          <w:kern w:val="2"/>
          <w:sz w:val="24"/>
          <w:szCs w:val="24"/>
          <w14:ligatures w14:val="standardContextual"/>
        </w:rPr>
        <w:t>wide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range</w:t>
      </w:r>
      <w:proofErr w:type="spellEnd"/>
      <w:r w:rsidRPr="00671EE5">
        <w:rPr>
          <w:rFonts w:ascii="Times New Roman" w:hAnsi="Times New Roman" w:cs="Times New Roman"/>
          <w:i/>
          <w:iCs/>
          <w:kern w:val="2"/>
          <w:sz w:val="24"/>
          <w:szCs w:val="24"/>
          <w14:ligatures w14:val="standardContextual"/>
        </w:rPr>
        <w:t xml:space="preserve"> of </w:t>
      </w:r>
      <w:proofErr w:type="spellStart"/>
      <w:r w:rsidRPr="00671EE5">
        <w:rPr>
          <w:rFonts w:ascii="Times New Roman" w:hAnsi="Times New Roman" w:cs="Times New Roman"/>
          <w:i/>
          <w:iCs/>
          <w:kern w:val="2"/>
          <w:sz w:val="24"/>
          <w:szCs w:val="24"/>
          <w14:ligatures w14:val="standardContextual"/>
        </w:rPr>
        <w:t>negative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effects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from</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eye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surface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diseases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to</w:t>
      </w:r>
      <w:proofErr w:type="spellEnd"/>
      <w:r w:rsidRPr="00671EE5">
        <w:rPr>
          <w:rFonts w:ascii="Times New Roman" w:hAnsi="Times New Roman" w:cs="Times New Roman"/>
          <w:i/>
          <w:iCs/>
          <w:kern w:val="2"/>
          <w:sz w:val="24"/>
          <w:szCs w:val="24"/>
          <w14:ligatures w14:val="standardContextual"/>
        </w:rPr>
        <w:t xml:space="preserve"> retinal </w:t>
      </w:r>
      <w:proofErr w:type="spellStart"/>
      <w:r w:rsidRPr="00671EE5">
        <w:rPr>
          <w:rFonts w:ascii="Times New Roman" w:hAnsi="Times New Roman" w:cs="Times New Roman"/>
          <w:i/>
          <w:iCs/>
          <w:kern w:val="2"/>
          <w:sz w:val="24"/>
          <w:szCs w:val="24"/>
          <w14:ligatures w14:val="standardContextual"/>
        </w:rPr>
        <w:t>disorders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In</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this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study</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the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effects</w:t>
      </w:r>
      <w:proofErr w:type="spellEnd"/>
      <w:r w:rsidRPr="00671EE5">
        <w:rPr>
          <w:rFonts w:ascii="Times New Roman" w:hAnsi="Times New Roman" w:cs="Times New Roman"/>
          <w:i/>
          <w:iCs/>
          <w:kern w:val="2"/>
          <w:sz w:val="24"/>
          <w:szCs w:val="24"/>
          <w14:ligatures w14:val="standardContextual"/>
        </w:rPr>
        <w:t xml:space="preserve"> of </w:t>
      </w:r>
      <w:proofErr w:type="spellStart"/>
      <w:r w:rsidRPr="00671EE5">
        <w:rPr>
          <w:rFonts w:ascii="Times New Roman" w:hAnsi="Times New Roman" w:cs="Times New Roman"/>
          <w:i/>
          <w:iCs/>
          <w:kern w:val="2"/>
          <w:sz w:val="24"/>
          <w:szCs w:val="24"/>
          <w14:ligatures w14:val="standardContextual"/>
        </w:rPr>
        <w:t>environmental</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pollution</w:t>
      </w:r>
      <w:proofErr w:type="spellEnd"/>
      <w:r w:rsidRPr="00671EE5">
        <w:rPr>
          <w:rFonts w:ascii="Times New Roman" w:hAnsi="Times New Roman" w:cs="Times New Roman"/>
          <w:i/>
          <w:iCs/>
          <w:kern w:val="2"/>
          <w:sz w:val="24"/>
          <w:szCs w:val="24"/>
          <w14:ligatures w14:val="standardContextual"/>
        </w:rPr>
        <w:t xml:space="preserve"> on </w:t>
      </w:r>
      <w:proofErr w:type="spellStart"/>
      <w:r w:rsidRPr="00671EE5">
        <w:rPr>
          <w:rFonts w:ascii="Times New Roman" w:hAnsi="Times New Roman" w:cs="Times New Roman"/>
          <w:i/>
          <w:iCs/>
          <w:kern w:val="2"/>
          <w:sz w:val="24"/>
          <w:szCs w:val="24"/>
          <w14:ligatures w14:val="standardContextual"/>
        </w:rPr>
        <w:t>human</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eye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health</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will</w:t>
      </w:r>
      <w:proofErr w:type="spellEnd"/>
      <w:r w:rsidRPr="00671EE5">
        <w:rPr>
          <w:rFonts w:ascii="Times New Roman" w:hAnsi="Times New Roman" w:cs="Times New Roman"/>
          <w:i/>
          <w:iCs/>
          <w:kern w:val="2"/>
          <w:sz w:val="24"/>
          <w:szCs w:val="24"/>
          <w14:ligatures w14:val="standardContextual"/>
        </w:rPr>
        <w:t xml:space="preserve"> be </w:t>
      </w:r>
      <w:proofErr w:type="spellStart"/>
      <w:r w:rsidRPr="00671EE5">
        <w:rPr>
          <w:rFonts w:ascii="Times New Roman" w:hAnsi="Times New Roman" w:cs="Times New Roman"/>
          <w:i/>
          <w:iCs/>
          <w:kern w:val="2"/>
          <w:sz w:val="24"/>
          <w:szCs w:val="24"/>
          <w14:ligatures w14:val="standardContextual"/>
        </w:rPr>
        <w:t>discussed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and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the</w:t>
      </w:r>
      <w:proofErr w:type="spellEnd"/>
      <w:r w:rsidRPr="00671EE5">
        <w:rPr>
          <w:rFonts w:ascii="Times New Roman" w:hAnsi="Times New Roman" w:cs="Times New Roman"/>
          <w:i/>
          <w:iCs/>
          <w:kern w:val="2"/>
          <w:sz w:val="24"/>
          <w:szCs w:val="24"/>
          <w14:ligatures w14:val="standardContextual"/>
        </w:rPr>
        <w:t xml:space="preserve"> role of </w:t>
      </w:r>
      <w:proofErr w:type="spellStart"/>
      <w:r w:rsidRPr="00671EE5">
        <w:rPr>
          <w:rFonts w:ascii="Times New Roman" w:hAnsi="Times New Roman" w:cs="Times New Roman"/>
          <w:i/>
          <w:iCs/>
          <w:kern w:val="2"/>
          <w:sz w:val="24"/>
          <w:szCs w:val="24"/>
          <w14:ligatures w14:val="standardContextual"/>
        </w:rPr>
        <w:t>air</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pollutants</w:t>
      </w:r>
      <w:proofErr w:type="spellEnd"/>
      <w:r w:rsidRPr="00671EE5">
        <w:rPr>
          <w:rFonts w:ascii="Times New Roman" w:hAnsi="Times New Roman" w:cs="Times New Roman"/>
          <w:i/>
          <w:iCs/>
          <w:kern w:val="2"/>
          <w:sz w:val="24"/>
          <w:szCs w:val="24"/>
          <w14:ligatures w14:val="standardContextual"/>
        </w:rPr>
        <w:t xml:space="preserve"> in </w:t>
      </w:r>
      <w:proofErr w:type="spellStart"/>
      <w:r w:rsidRPr="00671EE5">
        <w:rPr>
          <w:rFonts w:ascii="Times New Roman" w:hAnsi="Times New Roman" w:cs="Times New Roman"/>
          <w:i/>
          <w:iCs/>
          <w:kern w:val="2"/>
          <w:sz w:val="24"/>
          <w:szCs w:val="24"/>
          <w14:ligatures w14:val="standardContextual"/>
        </w:rPr>
        <w:t>eye-related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diseases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will</w:t>
      </w:r>
      <w:proofErr w:type="spellEnd"/>
      <w:r w:rsidRPr="00671EE5">
        <w:rPr>
          <w:rFonts w:ascii="Times New Roman" w:hAnsi="Times New Roman" w:cs="Times New Roman"/>
          <w:i/>
          <w:iCs/>
          <w:kern w:val="2"/>
          <w:sz w:val="24"/>
          <w:szCs w:val="24"/>
          <w14:ligatures w14:val="standardContextual"/>
        </w:rPr>
        <w:t xml:space="preserve"> be </w:t>
      </w:r>
      <w:proofErr w:type="spellStart"/>
      <w:r w:rsidRPr="00671EE5">
        <w:rPr>
          <w:rFonts w:ascii="Times New Roman" w:hAnsi="Times New Roman" w:cs="Times New Roman"/>
          <w:i/>
          <w:iCs/>
          <w:kern w:val="2"/>
          <w:sz w:val="24"/>
          <w:szCs w:val="24"/>
          <w14:ligatures w14:val="standardContextual"/>
        </w:rPr>
        <w:t>evaluated</w:t>
      </w:r>
      <w:proofErr w:type="spellEnd"/>
      <w:r w:rsidRPr="00671EE5">
        <w:rPr>
          <w:rFonts w:ascii="Times New Roman" w:hAnsi="Times New Roman" w:cs="Times New Roman"/>
          <w:i/>
          <w:iCs/>
          <w:kern w:val="2"/>
          <w:sz w:val="24"/>
          <w:szCs w:val="24"/>
          <w14:ligatures w14:val="standardContextual"/>
        </w:rPr>
        <w:t xml:space="preserve"> in </w:t>
      </w:r>
      <w:proofErr w:type="spellStart"/>
      <w:r w:rsidRPr="00671EE5">
        <w:rPr>
          <w:rFonts w:ascii="Times New Roman" w:hAnsi="Times New Roman" w:cs="Times New Roman"/>
          <w:i/>
          <w:iCs/>
          <w:kern w:val="2"/>
          <w:sz w:val="24"/>
          <w:szCs w:val="24"/>
          <w14:ligatures w14:val="standardContextual"/>
        </w:rPr>
        <w:t>particular</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The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aim</w:t>
      </w:r>
      <w:proofErr w:type="spellEnd"/>
      <w:r w:rsidRPr="00671EE5">
        <w:rPr>
          <w:rFonts w:ascii="Times New Roman" w:hAnsi="Times New Roman" w:cs="Times New Roman"/>
          <w:i/>
          <w:iCs/>
          <w:kern w:val="2"/>
          <w:sz w:val="24"/>
          <w:szCs w:val="24"/>
          <w14:ligatures w14:val="standardContextual"/>
        </w:rPr>
        <w:t xml:space="preserve"> is </w:t>
      </w:r>
      <w:proofErr w:type="spellStart"/>
      <w:r w:rsidRPr="00671EE5">
        <w:rPr>
          <w:rFonts w:ascii="Times New Roman" w:hAnsi="Times New Roman" w:cs="Times New Roman"/>
          <w:i/>
          <w:iCs/>
          <w:kern w:val="2"/>
          <w:sz w:val="24"/>
          <w:szCs w:val="24"/>
          <w14:ligatures w14:val="standardContextual"/>
        </w:rPr>
        <w:t>to</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raise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awareness</w:t>
      </w:r>
      <w:proofErr w:type="spellEnd"/>
      <w:r w:rsidRPr="00671EE5">
        <w:rPr>
          <w:rFonts w:ascii="Times New Roman" w:hAnsi="Times New Roman" w:cs="Times New Roman"/>
          <w:i/>
          <w:iCs/>
          <w:kern w:val="2"/>
          <w:sz w:val="24"/>
          <w:szCs w:val="24"/>
          <w14:ligatures w14:val="standardContextual"/>
        </w:rPr>
        <w:t xml:space="preserve"> on </w:t>
      </w:r>
      <w:proofErr w:type="spellStart"/>
      <w:r w:rsidRPr="00671EE5">
        <w:rPr>
          <w:rFonts w:ascii="Times New Roman" w:hAnsi="Times New Roman" w:cs="Times New Roman"/>
          <w:i/>
          <w:iCs/>
          <w:kern w:val="2"/>
          <w:sz w:val="24"/>
          <w:szCs w:val="24"/>
          <w14:ligatures w14:val="standardContextual"/>
        </w:rPr>
        <w:t>this</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issue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and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shed</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light</w:t>
      </w:r>
      <w:proofErr w:type="spellEnd"/>
      <w:r w:rsidRPr="00671EE5">
        <w:rPr>
          <w:rFonts w:ascii="Times New Roman" w:hAnsi="Times New Roman" w:cs="Times New Roman"/>
          <w:i/>
          <w:iCs/>
          <w:kern w:val="2"/>
          <w:sz w:val="24"/>
          <w:szCs w:val="24"/>
          <w14:ligatures w14:val="standardContextual"/>
        </w:rPr>
        <w:t xml:space="preserve"> on </w:t>
      </w:r>
      <w:proofErr w:type="spellStart"/>
      <w:r w:rsidRPr="00671EE5">
        <w:rPr>
          <w:rFonts w:ascii="Times New Roman" w:hAnsi="Times New Roman" w:cs="Times New Roman"/>
          <w:i/>
          <w:iCs/>
          <w:kern w:val="2"/>
          <w:sz w:val="24"/>
          <w:szCs w:val="24"/>
          <w14:ligatures w14:val="standardContextual"/>
        </w:rPr>
        <w:t>future</w:t>
      </w:r>
      <w:proofErr w:type="spellEnd"/>
      <w:r w:rsidRPr="00671EE5">
        <w:rPr>
          <w:rFonts w:ascii="Times New Roman" w:hAnsi="Times New Roman" w:cs="Times New Roman"/>
          <w:i/>
          <w:iCs/>
          <w:kern w:val="2"/>
          <w:sz w:val="24"/>
          <w:szCs w:val="24"/>
          <w14:ligatures w14:val="standardContextual"/>
        </w:rPr>
        <w:t xml:space="preserve"> </w:t>
      </w:r>
      <w:proofErr w:type="spellStart"/>
      <w:r w:rsidRPr="00671EE5">
        <w:rPr>
          <w:rFonts w:ascii="Times New Roman" w:hAnsi="Times New Roman" w:cs="Times New Roman"/>
          <w:i/>
          <w:iCs/>
          <w:kern w:val="2"/>
          <w:sz w:val="24"/>
          <w:szCs w:val="24"/>
          <w14:ligatures w14:val="standardContextual"/>
        </w:rPr>
        <w:t>research</w:t>
      </w:r>
      <w:proofErr w:type="spellEnd"/>
      <w:r w:rsidRPr="00671EE5">
        <w:rPr>
          <w:rFonts w:ascii="Times New Roman" w:hAnsi="Times New Roman" w:cs="Times New Roman"/>
          <w:i/>
          <w:iCs/>
          <w:kern w:val="2"/>
          <w:sz w:val="24"/>
          <w:szCs w:val="24"/>
          <w14:ligatures w14:val="standardContextual"/>
        </w:rPr>
        <w:t>.</w:t>
      </w:r>
    </w:p>
    <w:p w14:paraId="2CA8D043" w14:textId="6B03593D" w:rsidR="00671EE5" w:rsidRPr="00671EE5" w:rsidRDefault="00671EE5" w:rsidP="00671EE5">
      <w:pPr>
        <w:ind w:left="708"/>
        <w:jc w:val="both"/>
        <w:rPr>
          <w:rFonts w:ascii="Times New Roman" w:hAnsi="Times New Roman" w:cs="Times New Roman"/>
          <w:b/>
          <w:bCs/>
          <w:i/>
          <w:iCs/>
          <w:kern w:val="2"/>
          <w:sz w:val="28"/>
          <w:szCs w:val="28"/>
          <w14:ligatures w14:val="standardContextual"/>
        </w:rPr>
      </w:pPr>
      <w:proofErr w:type="spellStart"/>
      <w:r w:rsidRPr="00671EE5">
        <w:rPr>
          <w:rFonts w:ascii="Times New Roman" w:hAnsi="Times New Roman" w:cs="Times New Roman"/>
          <w:b/>
          <w:bCs/>
          <w:i/>
          <w:iCs/>
          <w:sz w:val="24"/>
          <w:szCs w:val="24"/>
        </w:rPr>
        <w:t>Key</w:t>
      </w:r>
      <w:proofErr w:type="spellEnd"/>
      <w:r w:rsidRPr="00671EE5">
        <w:rPr>
          <w:rFonts w:ascii="Times New Roman" w:hAnsi="Times New Roman" w:cs="Times New Roman"/>
          <w:b/>
          <w:bCs/>
          <w:i/>
          <w:iCs/>
          <w:sz w:val="24"/>
          <w:szCs w:val="24"/>
        </w:rPr>
        <w:t xml:space="preserve"> </w:t>
      </w:r>
      <w:proofErr w:type="spellStart"/>
      <w:r w:rsidRPr="00671EE5">
        <w:rPr>
          <w:rFonts w:ascii="Times New Roman" w:hAnsi="Times New Roman" w:cs="Times New Roman"/>
          <w:b/>
          <w:bCs/>
          <w:i/>
          <w:iCs/>
          <w:sz w:val="24"/>
          <w:szCs w:val="24"/>
        </w:rPr>
        <w:t>Words</w:t>
      </w:r>
      <w:proofErr w:type="spellEnd"/>
      <w:r w:rsidRPr="00671EE5">
        <w:rPr>
          <w:rFonts w:ascii="Times New Roman" w:hAnsi="Times New Roman" w:cs="Times New Roman"/>
          <w:b/>
          <w:bCs/>
          <w:i/>
          <w:iCs/>
          <w:sz w:val="24"/>
          <w:szCs w:val="24"/>
        </w:rPr>
        <w:t>:</w:t>
      </w:r>
      <w:r w:rsidRPr="00671EE5">
        <w:rPr>
          <w:rFonts w:ascii="Times New Roman" w:hAnsi="Times New Roman" w:cs="Times New Roman"/>
          <w:i/>
          <w:iCs/>
          <w:sz w:val="24"/>
          <w:szCs w:val="24"/>
        </w:rPr>
        <w:t xml:space="preserve"> </w:t>
      </w:r>
      <w:proofErr w:type="spellStart"/>
      <w:r w:rsidRPr="00671EE5">
        <w:rPr>
          <w:rFonts w:ascii="Times New Roman" w:hAnsi="Times New Roman" w:cs="Times New Roman"/>
          <w:i/>
          <w:iCs/>
          <w:sz w:val="24"/>
          <w:szCs w:val="24"/>
        </w:rPr>
        <w:t>Environmental</w:t>
      </w:r>
      <w:proofErr w:type="spellEnd"/>
      <w:r w:rsidRPr="00671EE5">
        <w:rPr>
          <w:rFonts w:ascii="Times New Roman" w:hAnsi="Times New Roman" w:cs="Times New Roman"/>
          <w:i/>
          <w:iCs/>
          <w:sz w:val="24"/>
          <w:szCs w:val="24"/>
        </w:rPr>
        <w:t xml:space="preserve"> </w:t>
      </w:r>
      <w:proofErr w:type="spellStart"/>
      <w:r w:rsidRPr="00671EE5">
        <w:rPr>
          <w:rFonts w:ascii="Times New Roman" w:hAnsi="Times New Roman" w:cs="Times New Roman"/>
          <w:i/>
          <w:iCs/>
          <w:sz w:val="24"/>
          <w:szCs w:val="24"/>
        </w:rPr>
        <w:t>Pollution</w:t>
      </w:r>
      <w:proofErr w:type="spellEnd"/>
      <w:r w:rsidRPr="00671EE5">
        <w:rPr>
          <w:rFonts w:ascii="Times New Roman" w:hAnsi="Times New Roman" w:cs="Times New Roman"/>
          <w:i/>
          <w:iCs/>
          <w:sz w:val="24"/>
          <w:szCs w:val="24"/>
        </w:rPr>
        <w:t xml:space="preserve">, </w:t>
      </w:r>
      <w:proofErr w:type="spellStart"/>
      <w:r w:rsidRPr="00671EE5">
        <w:rPr>
          <w:rFonts w:ascii="Times New Roman" w:hAnsi="Times New Roman" w:cs="Times New Roman"/>
          <w:i/>
          <w:iCs/>
          <w:sz w:val="24"/>
          <w:szCs w:val="24"/>
        </w:rPr>
        <w:t>Air</w:t>
      </w:r>
      <w:proofErr w:type="spellEnd"/>
      <w:r w:rsidRPr="00671EE5">
        <w:rPr>
          <w:rFonts w:ascii="Times New Roman" w:hAnsi="Times New Roman" w:cs="Times New Roman"/>
          <w:i/>
          <w:iCs/>
          <w:sz w:val="24"/>
          <w:szCs w:val="24"/>
        </w:rPr>
        <w:t xml:space="preserve"> </w:t>
      </w:r>
      <w:proofErr w:type="spellStart"/>
      <w:r w:rsidRPr="00671EE5">
        <w:rPr>
          <w:rFonts w:ascii="Times New Roman" w:hAnsi="Times New Roman" w:cs="Times New Roman"/>
          <w:i/>
          <w:iCs/>
          <w:sz w:val="24"/>
          <w:szCs w:val="24"/>
        </w:rPr>
        <w:t>Pollution</w:t>
      </w:r>
      <w:proofErr w:type="spellEnd"/>
      <w:r w:rsidRPr="00671EE5">
        <w:rPr>
          <w:rFonts w:ascii="Times New Roman" w:hAnsi="Times New Roman" w:cs="Times New Roman"/>
          <w:i/>
          <w:iCs/>
          <w:sz w:val="24"/>
          <w:szCs w:val="24"/>
        </w:rPr>
        <w:t xml:space="preserve">, </w:t>
      </w:r>
      <w:proofErr w:type="spellStart"/>
      <w:r w:rsidRPr="00671EE5">
        <w:rPr>
          <w:rFonts w:ascii="Times New Roman" w:hAnsi="Times New Roman" w:cs="Times New Roman"/>
          <w:i/>
          <w:iCs/>
          <w:sz w:val="24"/>
          <w:szCs w:val="24"/>
        </w:rPr>
        <w:t>Eye</w:t>
      </w:r>
      <w:proofErr w:type="spellEnd"/>
      <w:r w:rsidRPr="00671EE5">
        <w:rPr>
          <w:rFonts w:ascii="Times New Roman" w:hAnsi="Times New Roman" w:cs="Times New Roman"/>
          <w:i/>
          <w:iCs/>
          <w:sz w:val="24"/>
          <w:szCs w:val="24"/>
        </w:rPr>
        <w:t xml:space="preserve"> </w:t>
      </w:r>
      <w:proofErr w:type="spellStart"/>
      <w:r w:rsidRPr="00671EE5">
        <w:rPr>
          <w:rFonts w:ascii="Times New Roman" w:hAnsi="Times New Roman" w:cs="Times New Roman"/>
          <w:i/>
          <w:iCs/>
          <w:sz w:val="24"/>
          <w:szCs w:val="24"/>
        </w:rPr>
        <w:t>Diseases</w:t>
      </w:r>
      <w:proofErr w:type="spellEnd"/>
      <w:r w:rsidRPr="00671EE5">
        <w:rPr>
          <w:rFonts w:ascii="Times New Roman" w:hAnsi="Times New Roman" w:cs="Times New Roman"/>
          <w:i/>
          <w:iCs/>
          <w:sz w:val="24"/>
          <w:szCs w:val="24"/>
        </w:rPr>
        <w:t xml:space="preserve">, </w:t>
      </w:r>
      <w:proofErr w:type="spellStart"/>
      <w:r w:rsidRPr="00671EE5">
        <w:rPr>
          <w:rFonts w:ascii="Times New Roman" w:hAnsi="Times New Roman" w:cs="Times New Roman"/>
          <w:i/>
          <w:iCs/>
          <w:sz w:val="24"/>
          <w:szCs w:val="24"/>
        </w:rPr>
        <w:t>Eye</w:t>
      </w:r>
      <w:proofErr w:type="spellEnd"/>
      <w:r w:rsidRPr="00671EE5">
        <w:rPr>
          <w:rFonts w:ascii="Times New Roman" w:hAnsi="Times New Roman" w:cs="Times New Roman"/>
          <w:i/>
          <w:iCs/>
          <w:sz w:val="24"/>
          <w:szCs w:val="24"/>
        </w:rPr>
        <w:t xml:space="preserve"> </w:t>
      </w:r>
      <w:proofErr w:type="spellStart"/>
      <w:r w:rsidRPr="00671EE5">
        <w:rPr>
          <w:rFonts w:ascii="Times New Roman" w:hAnsi="Times New Roman" w:cs="Times New Roman"/>
          <w:i/>
          <w:iCs/>
          <w:sz w:val="24"/>
          <w:szCs w:val="24"/>
        </w:rPr>
        <w:t>Surface</w:t>
      </w:r>
      <w:proofErr w:type="spellEnd"/>
      <w:r w:rsidRPr="00671EE5">
        <w:rPr>
          <w:rFonts w:ascii="Times New Roman" w:hAnsi="Times New Roman" w:cs="Times New Roman"/>
          <w:i/>
          <w:iCs/>
          <w:sz w:val="24"/>
          <w:szCs w:val="24"/>
        </w:rPr>
        <w:t xml:space="preserve"> </w:t>
      </w:r>
      <w:proofErr w:type="spellStart"/>
      <w:r w:rsidRPr="00671EE5">
        <w:rPr>
          <w:rFonts w:ascii="Times New Roman" w:hAnsi="Times New Roman" w:cs="Times New Roman"/>
          <w:i/>
          <w:iCs/>
          <w:sz w:val="24"/>
          <w:szCs w:val="24"/>
        </w:rPr>
        <w:t>Diseases</w:t>
      </w:r>
      <w:proofErr w:type="spellEnd"/>
      <w:r w:rsidRPr="00671EE5">
        <w:rPr>
          <w:rFonts w:ascii="Times New Roman" w:hAnsi="Times New Roman" w:cs="Times New Roman"/>
          <w:i/>
          <w:iCs/>
          <w:sz w:val="24"/>
          <w:szCs w:val="24"/>
        </w:rPr>
        <w:t xml:space="preserve">, Retinal </w:t>
      </w:r>
      <w:proofErr w:type="spellStart"/>
      <w:r w:rsidRPr="00671EE5">
        <w:rPr>
          <w:rFonts w:ascii="Times New Roman" w:hAnsi="Times New Roman" w:cs="Times New Roman"/>
          <w:i/>
          <w:iCs/>
          <w:sz w:val="24"/>
          <w:szCs w:val="24"/>
        </w:rPr>
        <w:t>Diseases</w:t>
      </w:r>
      <w:proofErr w:type="spellEnd"/>
    </w:p>
    <w:p w14:paraId="132C8A42" w14:textId="77777777" w:rsidR="00F73098" w:rsidRDefault="00F73098" w:rsidP="0018311E">
      <w:pPr>
        <w:ind w:firstLine="708"/>
        <w:jc w:val="both"/>
        <w:rPr>
          <w:rFonts w:ascii="Times New Roman" w:hAnsi="Times New Roman" w:cs="Times New Roman"/>
          <w:sz w:val="24"/>
          <w:szCs w:val="24"/>
        </w:rPr>
      </w:pPr>
    </w:p>
    <w:p w14:paraId="3180955C" w14:textId="77777777" w:rsidR="00F73098" w:rsidRDefault="00F73098" w:rsidP="0018311E">
      <w:pPr>
        <w:ind w:firstLine="708"/>
        <w:jc w:val="both"/>
        <w:rPr>
          <w:rFonts w:ascii="Times New Roman" w:hAnsi="Times New Roman" w:cs="Times New Roman"/>
          <w:sz w:val="24"/>
          <w:szCs w:val="24"/>
        </w:rPr>
      </w:pPr>
    </w:p>
    <w:p w14:paraId="1DDD999F" w14:textId="77777777" w:rsidR="00391D74" w:rsidRDefault="00391D74" w:rsidP="0018311E">
      <w:pPr>
        <w:ind w:firstLine="708"/>
        <w:jc w:val="both"/>
        <w:rPr>
          <w:rFonts w:ascii="Times New Roman" w:hAnsi="Times New Roman" w:cs="Times New Roman"/>
          <w:sz w:val="24"/>
          <w:szCs w:val="24"/>
        </w:rPr>
      </w:pPr>
    </w:p>
    <w:p w14:paraId="595B2441" w14:textId="77777777" w:rsidR="00391D74" w:rsidRDefault="00391D74" w:rsidP="0018311E">
      <w:pPr>
        <w:ind w:firstLine="708"/>
        <w:jc w:val="both"/>
        <w:rPr>
          <w:rFonts w:ascii="Times New Roman" w:hAnsi="Times New Roman" w:cs="Times New Roman"/>
          <w:sz w:val="24"/>
          <w:szCs w:val="24"/>
        </w:rPr>
      </w:pPr>
    </w:p>
    <w:p w14:paraId="188AB3FF" w14:textId="77777777" w:rsidR="00391D74" w:rsidRDefault="00391D74" w:rsidP="0018311E">
      <w:pPr>
        <w:ind w:firstLine="708"/>
        <w:jc w:val="both"/>
        <w:rPr>
          <w:rFonts w:ascii="Times New Roman" w:hAnsi="Times New Roman" w:cs="Times New Roman"/>
          <w:sz w:val="24"/>
          <w:szCs w:val="24"/>
        </w:rPr>
      </w:pPr>
    </w:p>
    <w:p w14:paraId="1C280412" w14:textId="77777777" w:rsidR="00391D74" w:rsidRDefault="00391D74" w:rsidP="0018311E">
      <w:pPr>
        <w:ind w:firstLine="708"/>
        <w:jc w:val="both"/>
        <w:rPr>
          <w:rFonts w:ascii="Times New Roman" w:hAnsi="Times New Roman" w:cs="Times New Roman"/>
          <w:sz w:val="24"/>
          <w:szCs w:val="24"/>
        </w:rPr>
      </w:pPr>
    </w:p>
    <w:p w14:paraId="3EC41691" w14:textId="77777777" w:rsidR="00391D74" w:rsidRDefault="00391D74" w:rsidP="0018311E">
      <w:pPr>
        <w:spacing w:line="480" w:lineRule="auto"/>
        <w:ind w:left="4248"/>
        <w:jc w:val="both"/>
        <w:rPr>
          <w:rFonts w:ascii="Times New Roman" w:hAnsi="Times New Roman" w:cs="Times New Roman"/>
          <w:sz w:val="24"/>
          <w:szCs w:val="24"/>
        </w:rPr>
      </w:pPr>
    </w:p>
    <w:p w14:paraId="03A28BB3" w14:textId="77777777" w:rsidR="00391D74" w:rsidRDefault="00391D74" w:rsidP="0018311E">
      <w:pPr>
        <w:spacing w:line="480" w:lineRule="auto"/>
        <w:ind w:left="4248"/>
        <w:jc w:val="both"/>
        <w:rPr>
          <w:rFonts w:ascii="Times New Roman" w:hAnsi="Times New Roman" w:cs="Times New Roman"/>
          <w:sz w:val="24"/>
          <w:szCs w:val="24"/>
        </w:rPr>
      </w:pPr>
    </w:p>
    <w:p w14:paraId="0DD60F66" w14:textId="77777777" w:rsidR="00391D74" w:rsidRDefault="00391D74" w:rsidP="0018311E">
      <w:pPr>
        <w:spacing w:line="480" w:lineRule="auto"/>
        <w:ind w:left="4248"/>
        <w:jc w:val="both"/>
        <w:rPr>
          <w:rFonts w:ascii="Times New Roman" w:hAnsi="Times New Roman" w:cs="Times New Roman"/>
          <w:sz w:val="24"/>
          <w:szCs w:val="24"/>
        </w:rPr>
      </w:pPr>
    </w:p>
    <w:p w14:paraId="68196676" w14:textId="5F054DEE" w:rsidR="00F73098" w:rsidRDefault="00F73098" w:rsidP="0018311E">
      <w:pPr>
        <w:spacing w:line="480" w:lineRule="auto"/>
        <w:ind w:left="4248"/>
        <w:jc w:val="both"/>
        <w:rPr>
          <w:rFonts w:ascii="Times New Roman" w:hAnsi="Times New Roman" w:cs="Times New Roman"/>
          <w:sz w:val="24"/>
          <w:szCs w:val="24"/>
        </w:rPr>
      </w:pPr>
    </w:p>
    <w:p w14:paraId="698B8444" w14:textId="77777777" w:rsidR="00F73098" w:rsidRDefault="00F73098">
      <w:pPr>
        <w:rPr>
          <w:rFonts w:ascii="Times New Roman" w:hAnsi="Times New Roman" w:cs="Times New Roman"/>
          <w:sz w:val="24"/>
          <w:szCs w:val="24"/>
        </w:rPr>
      </w:pPr>
      <w:r>
        <w:rPr>
          <w:rFonts w:ascii="Times New Roman" w:hAnsi="Times New Roman" w:cs="Times New Roman"/>
          <w:sz w:val="24"/>
          <w:szCs w:val="24"/>
        </w:rPr>
        <w:br w:type="page"/>
      </w:r>
    </w:p>
    <w:p w14:paraId="1BA6DC49" w14:textId="198B5B08" w:rsidR="00102A95" w:rsidRDefault="00102A95" w:rsidP="0018311E">
      <w:pPr>
        <w:jc w:val="both"/>
        <w:rPr>
          <w:rFonts w:ascii="Times New Roman" w:hAnsi="Times New Roman" w:cs="Times New Roman"/>
          <w:b/>
          <w:bCs/>
          <w:sz w:val="28"/>
          <w:szCs w:val="28"/>
        </w:rPr>
        <w:sectPr w:rsidR="00102A95" w:rsidSect="0033428D">
          <w:footerReference w:type="default" r:id="rId8"/>
          <w:pgSz w:w="11906" w:h="16838"/>
          <w:pgMar w:top="1417" w:right="1417" w:bottom="1417" w:left="1417" w:header="708" w:footer="708" w:gutter="0"/>
          <w:pgNumType w:fmt="lowerRoman" w:start="1"/>
          <w:cols w:space="708"/>
          <w:docGrid w:linePitch="360"/>
        </w:sectPr>
      </w:pPr>
    </w:p>
    <w:p w14:paraId="6B5DA5B9" w14:textId="77777777" w:rsidR="00270CB6" w:rsidRPr="003476DF" w:rsidRDefault="00E94EE1" w:rsidP="00F73098">
      <w:pPr>
        <w:pStyle w:val="Balk1"/>
        <w:jc w:val="center"/>
        <w:rPr>
          <w:rFonts w:ascii="Times New Roman" w:hAnsi="Times New Roman" w:cs="Times New Roman"/>
          <w:b/>
          <w:bCs/>
          <w:color w:val="000000" w:themeColor="text1"/>
          <w:sz w:val="28"/>
          <w:szCs w:val="28"/>
        </w:rPr>
      </w:pPr>
      <w:bookmarkStart w:id="0" w:name="_Toc158505235"/>
      <w:r w:rsidRPr="003476DF">
        <w:rPr>
          <w:rFonts w:ascii="Times New Roman" w:hAnsi="Times New Roman" w:cs="Times New Roman"/>
          <w:b/>
          <w:bCs/>
          <w:color w:val="000000" w:themeColor="text1"/>
          <w:sz w:val="28"/>
          <w:szCs w:val="28"/>
        </w:rPr>
        <w:lastRenderedPageBreak/>
        <w:t>I</w:t>
      </w:r>
      <w:r w:rsidR="00DF4DD6" w:rsidRPr="003476DF">
        <w:rPr>
          <w:rFonts w:ascii="Times New Roman" w:hAnsi="Times New Roman" w:cs="Times New Roman"/>
          <w:b/>
          <w:bCs/>
          <w:color w:val="000000" w:themeColor="text1"/>
          <w:sz w:val="28"/>
          <w:szCs w:val="28"/>
        </w:rPr>
        <w:t>.BÖLÜM</w:t>
      </w:r>
      <w:bookmarkEnd w:id="0"/>
    </w:p>
    <w:p w14:paraId="02AB95CF" w14:textId="77777777" w:rsidR="00DF4DD6" w:rsidRDefault="00DF4DD6" w:rsidP="0018311E">
      <w:pPr>
        <w:pStyle w:val="ListeParagraf"/>
        <w:spacing w:line="360" w:lineRule="auto"/>
        <w:ind w:left="1080"/>
        <w:jc w:val="both"/>
        <w:rPr>
          <w:rFonts w:ascii="Times New Roman" w:hAnsi="Times New Roman" w:cs="Times New Roman"/>
          <w:b/>
          <w:bCs/>
          <w:sz w:val="28"/>
          <w:szCs w:val="28"/>
        </w:rPr>
      </w:pPr>
    </w:p>
    <w:p w14:paraId="0B9ED362" w14:textId="77777777" w:rsidR="00DF4DD6" w:rsidRPr="00F73098" w:rsidRDefault="00DF4DD6" w:rsidP="00F73098">
      <w:pPr>
        <w:spacing w:line="360" w:lineRule="auto"/>
        <w:ind w:firstLine="708"/>
        <w:jc w:val="both"/>
        <w:outlineLvl w:val="0"/>
        <w:rPr>
          <w:rFonts w:ascii="Times New Roman" w:hAnsi="Times New Roman" w:cs="Times New Roman"/>
          <w:b/>
          <w:bCs/>
          <w:sz w:val="28"/>
          <w:szCs w:val="28"/>
        </w:rPr>
      </w:pPr>
      <w:bookmarkStart w:id="1" w:name="_Toc158505236"/>
      <w:r w:rsidRPr="00F73098">
        <w:rPr>
          <w:rFonts w:ascii="Times New Roman" w:hAnsi="Times New Roman" w:cs="Times New Roman"/>
          <w:b/>
          <w:bCs/>
          <w:sz w:val="28"/>
          <w:szCs w:val="28"/>
        </w:rPr>
        <w:t>ÇEVRE KİRLİLİĞİ VE TÜRLERİ</w:t>
      </w:r>
      <w:bookmarkEnd w:id="1"/>
    </w:p>
    <w:p w14:paraId="67201E62" w14:textId="5A66068F" w:rsidR="00DF4DD6" w:rsidRPr="00544183" w:rsidRDefault="003476DF" w:rsidP="0018311E">
      <w:pPr>
        <w:pStyle w:val="Balk2"/>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bookmarkStart w:id="2" w:name="_Toc158505237"/>
      <w:r w:rsidR="00C24C7C" w:rsidRPr="00544183">
        <w:rPr>
          <w:rFonts w:ascii="Times New Roman" w:hAnsi="Times New Roman" w:cs="Times New Roman"/>
          <w:b/>
          <w:bCs/>
          <w:color w:val="000000" w:themeColor="text1"/>
          <w:sz w:val="28"/>
          <w:szCs w:val="28"/>
        </w:rPr>
        <w:t xml:space="preserve">1.1. </w:t>
      </w:r>
      <w:r w:rsidR="000F2296" w:rsidRPr="00544183">
        <w:rPr>
          <w:rFonts w:ascii="Times New Roman" w:hAnsi="Times New Roman" w:cs="Times New Roman"/>
          <w:b/>
          <w:bCs/>
          <w:color w:val="000000" w:themeColor="text1"/>
          <w:sz w:val="28"/>
          <w:szCs w:val="28"/>
        </w:rPr>
        <w:t>Çevre Kavramı</w:t>
      </w:r>
      <w:bookmarkEnd w:id="2"/>
    </w:p>
    <w:p w14:paraId="629B332F" w14:textId="77777777" w:rsidR="003476DF" w:rsidRPr="003476DF" w:rsidRDefault="003476DF" w:rsidP="0018311E">
      <w:pPr>
        <w:jc w:val="both"/>
      </w:pPr>
    </w:p>
    <w:p w14:paraId="61CFC731" w14:textId="77777777" w:rsidR="00AD1C75" w:rsidRDefault="00AD1C75" w:rsidP="0018311E">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Çevre, c</w:t>
      </w:r>
      <w:r w:rsidR="000F2296" w:rsidRPr="00B307BB">
        <w:rPr>
          <w:rFonts w:ascii="Times New Roman" w:hAnsi="Times New Roman" w:cs="Times New Roman"/>
          <w:sz w:val="24"/>
          <w:szCs w:val="24"/>
        </w:rPr>
        <w:t xml:space="preserve">anlı </w:t>
      </w:r>
      <w:r w:rsidR="00C43403">
        <w:rPr>
          <w:rFonts w:ascii="Times New Roman" w:hAnsi="Times New Roman" w:cs="Times New Roman"/>
          <w:sz w:val="24"/>
          <w:szCs w:val="24"/>
        </w:rPr>
        <w:t>ve</w:t>
      </w:r>
      <w:r w:rsidR="000F2296" w:rsidRPr="00B307BB">
        <w:rPr>
          <w:rFonts w:ascii="Times New Roman" w:hAnsi="Times New Roman" w:cs="Times New Roman"/>
          <w:sz w:val="24"/>
          <w:szCs w:val="24"/>
        </w:rPr>
        <w:t xml:space="preserve"> cansız varlıkların </w:t>
      </w:r>
      <w:r w:rsidR="00415152" w:rsidRPr="00B307BB">
        <w:rPr>
          <w:rFonts w:ascii="Times New Roman" w:hAnsi="Times New Roman" w:cs="Times New Roman"/>
          <w:sz w:val="24"/>
          <w:szCs w:val="24"/>
        </w:rPr>
        <w:t>birlikte etkileşimde</w:t>
      </w:r>
      <w:r w:rsidR="000F2296" w:rsidRPr="00B307BB">
        <w:rPr>
          <w:rFonts w:ascii="Times New Roman" w:hAnsi="Times New Roman" w:cs="Times New Roman"/>
          <w:sz w:val="24"/>
          <w:szCs w:val="24"/>
        </w:rPr>
        <w:t xml:space="preserve"> bulundukları alanl</w:t>
      </w:r>
      <w:r>
        <w:rPr>
          <w:rFonts w:ascii="Times New Roman" w:hAnsi="Times New Roman" w:cs="Times New Roman"/>
          <w:sz w:val="24"/>
          <w:szCs w:val="24"/>
        </w:rPr>
        <w:t>ara verilen isimdir</w:t>
      </w:r>
      <w:r w:rsidR="000F2296" w:rsidRPr="00B307BB">
        <w:rPr>
          <w:rFonts w:ascii="Times New Roman" w:hAnsi="Times New Roman" w:cs="Times New Roman"/>
          <w:sz w:val="24"/>
          <w:szCs w:val="24"/>
        </w:rPr>
        <w:t xml:space="preserve">. </w:t>
      </w:r>
      <w:r w:rsidR="00B307BB" w:rsidRPr="00B307BB">
        <w:rPr>
          <w:rFonts w:ascii="Times New Roman" w:hAnsi="Times New Roman" w:cs="Times New Roman"/>
          <w:sz w:val="24"/>
          <w:szCs w:val="24"/>
        </w:rPr>
        <w:t>Başka bir deyişle çevre; insanların ve diğer canlıların hayatları boyunca ilişkilerini sürdürdükleri ve karşılıklı olarak etkileşim içinde bulundukları fiziki, biyolojik, sosyal, ekonomik ve kültürel ortamdır</w:t>
      </w:r>
      <w:r>
        <w:rPr>
          <w:rFonts w:ascii="Times New Roman" w:hAnsi="Times New Roman" w:cs="Times New Roman"/>
          <w:sz w:val="24"/>
          <w:szCs w:val="24"/>
        </w:rPr>
        <w:t>. Örneğin bi</w:t>
      </w:r>
      <w:r w:rsidR="000F2296" w:rsidRPr="00B307BB">
        <w:rPr>
          <w:rFonts w:ascii="Times New Roman" w:hAnsi="Times New Roman" w:cs="Times New Roman"/>
          <w:sz w:val="24"/>
          <w:szCs w:val="24"/>
        </w:rPr>
        <w:t>tkiler, hayvanlar, cansız varlıklar, insanın geçmişten bugüne dek oluşturduğu bütün insanlığın ortak paydasındaki varlığıdır</w:t>
      </w:r>
      <w:r>
        <w:rPr>
          <w:rFonts w:ascii="Times New Roman" w:hAnsi="Times New Roman" w:cs="Times New Roman"/>
          <w:sz w:val="24"/>
          <w:szCs w:val="24"/>
        </w:rPr>
        <w:t xml:space="preserve"> (Akkaya,2022:5).</w:t>
      </w:r>
    </w:p>
    <w:p w14:paraId="4E991030" w14:textId="4383C162" w:rsidR="005302A2" w:rsidRDefault="00B307BB" w:rsidP="0018311E">
      <w:pPr>
        <w:spacing w:line="360" w:lineRule="auto"/>
        <w:ind w:left="709"/>
        <w:jc w:val="both"/>
        <w:rPr>
          <w:rFonts w:ascii="Times New Roman" w:hAnsi="Times New Roman" w:cs="Times New Roman"/>
          <w:sz w:val="24"/>
          <w:szCs w:val="24"/>
        </w:rPr>
      </w:pPr>
      <w:r w:rsidRPr="00B307BB">
        <w:rPr>
          <w:rFonts w:ascii="Times New Roman" w:hAnsi="Times New Roman" w:cs="Times New Roman"/>
          <w:sz w:val="24"/>
          <w:szCs w:val="24"/>
        </w:rPr>
        <w:t xml:space="preserve">Kavramsal </w:t>
      </w:r>
      <w:r w:rsidR="00AD1C75">
        <w:rPr>
          <w:rFonts w:ascii="Times New Roman" w:hAnsi="Times New Roman" w:cs="Times New Roman"/>
          <w:sz w:val="24"/>
          <w:szCs w:val="24"/>
        </w:rPr>
        <w:t>açıdan</w:t>
      </w:r>
      <w:r w:rsidRPr="00B307BB">
        <w:rPr>
          <w:rFonts w:ascii="Times New Roman" w:hAnsi="Times New Roman" w:cs="Times New Roman"/>
          <w:sz w:val="24"/>
          <w:szCs w:val="24"/>
        </w:rPr>
        <w:t xml:space="preserve"> çevre</w:t>
      </w:r>
      <w:r w:rsidR="00AD1C75">
        <w:rPr>
          <w:rFonts w:ascii="Times New Roman" w:hAnsi="Times New Roman" w:cs="Times New Roman"/>
          <w:sz w:val="24"/>
          <w:szCs w:val="24"/>
        </w:rPr>
        <w:t>,</w:t>
      </w:r>
      <w:r w:rsidRPr="00B307BB">
        <w:rPr>
          <w:rFonts w:ascii="Times New Roman" w:hAnsi="Times New Roman" w:cs="Times New Roman"/>
          <w:sz w:val="24"/>
          <w:szCs w:val="24"/>
        </w:rPr>
        <w:t xml:space="preserve"> insan ve doğanın </w:t>
      </w:r>
      <w:r w:rsidR="00AD1C75">
        <w:rPr>
          <w:rFonts w:ascii="Times New Roman" w:hAnsi="Times New Roman" w:cs="Times New Roman"/>
          <w:sz w:val="24"/>
          <w:szCs w:val="24"/>
        </w:rPr>
        <w:t>odak</w:t>
      </w:r>
      <w:r w:rsidRPr="00B307BB">
        <w:rPr>
          <w:rFonts w:ascii="Times New Roman" w:hAnsi="Times New Roman" w:cs="Times New Roman"/>
          <w:sz w:val="24"/>
          <w:szCs w:val="24"/>
        </w:rPr>
        <w:t xml:space="preserve"> noktasında bulunmaktadır. İnsan ile doğa genel olarak etkileşim içerisindedirler ve birbirilerine ihtiyaç duymalarının yanında </w:t>
      </w:r>
      <w:r w:rsidR="00415152" w:rsidRPr="00B307BB">
        <w:rPr>
          <w:rFonts w:ascii="Times New Roman" w:hAnsi="Times New Roman" w:cs="Times New Roman"/>
          <w:sz w:val="24"/>
          <w:szCs w:val="24"/>
        </w:rPr>
        <w:t>yalnız olarak</w:t>
      </w:r>
      <w:r w:rsidRPr="00B307BB">
        <w:rPr>
          <w:rFonts w:ascii="Times New Roman" w:hAnsi="Times New Roman" w:cs="Times New Roman"/>
          <w:sz w:val="24"/>
          <w:szCs w:val="24"/>
        </w:rPr>
        <w:t xml:space="preserve"> da sürekliliğini koruyabilirler. </w:t>
      </w:r>
      <w:r w:rsidR="00AD1C75">
        <w:rPr>
          <w:rFonts w:ascii="Times New Roman" w:hAnsi="Times New Roman" w:cs="Times New Roman"/>
          <w:sz w:val="24"/>
          <w:szCs w:val="24"/>
        </w:rPr>
        <w:t>Bu süreklilik içerinde insan-doğa ilişkileri yalnızca bireysel olarak değil toplumsal açıdan da incelenmelidir</w:t>
      </w:r>
      <w:r w:rsidR="00C24C7C">
        <w:rPr>
          <w:rFonts w:ascii="Times New Roman" w:hAnsi="Times New Roman" w:cs="Times New Roman"/>
          <w:sz w:val="24"/>
          <w:szCs w:val="24"/>
        </w:rPr>
        <w:t xml:space="preserve"> (</w:t>
      </w:r>
      <w:r w:rsidR="00823ACB">
        <w:rPr>
          <w:rFonts w:ascii="Times New Roman" w:hAnsi="Times New Roman" w:cs="Times New Roman"/>
          <w:sz w:val="24"/>
          <w:szCs w:val="24"/>
        </w:rPr>
        <w:t>Keleş ve Hamamcı,2002:28)</w:t>
      </w:r>
      <w:r w:rsidR="00AD1C75">
        <w:rPr>
          <w:rFonts w:ascii="Times New Roman" w:hAnsi="Times New Roman" w:cs="Times New Roman"/>
          <w:sz w:val="24"/>
          <w:szCs w:val="24"/>
        </w:rPr>
        <w:t>.</w:t>
      </w:r>
    </w:p>
    <w:p w14:paraId="31AED8E2" w14:textId="7006D82B" w:rsidR="00DA06D1" w:rsidRDefault="00B307BB" w:rsidP="00671EE5">
      <w:pPr>
        <w:spacing w:line="360" w:lineRule="auto"/>
        <w:ind w:left="709"/>
        <w:jc w:val="both"/>
        <w:rPr>
          <w:rFonts w:ascii="Times New Roman" w:hAnsi="Times New Roman" w:cs="Times New Roman"/>
          <w:sz w:val="24"/>
          <w:szCs w:val="24"/>
        </w:rPr>
      </w:pPr>
      <w:r w:rsidRPr="00B307BB">
        <w:rPr>
          <w:rFonts w:ascii="Times New Roman" w:hAnsi="Times New Roman" w:cs="Times New Roman"/>
          <w:sz w:val="24"/>
          <w:szCs w:val="24"/>
        </w:rPr>
        <w:t>İnsanlığın var olduğu günden itibaren</w:t>
      </w:r>
      <w:r w:rsidR="00AD1C75">
        <w:rPr>
          <w:rFonts w:ascii="Times New Roman" w:hAnsi="Times New Roman" w:cs="Times New Roman"/>
          <w:sz w:val="24"/>
          <w:szCs w:val="24"/>
        </w:rPr>
        <w:t>,</w:t>
      </w:r>
      <w:r w:rsidRPr="00B307BB">
        <w:rPr>
          <w:rFonts w:ascii="Times New Roman" w:hAnsi="Times New Roman" w:cs="Times New Roman"/>
          <w:sz w:val="24"/>
          <w:szCs w:val="24"/>
        </w:rPr>
        <w:t xml:space="preserve"> insan ile doğa arasındaki etkileşim</w:t>
      </w:r>
      <w:r w:rsidR="00AD1C75">
        <w:rPr>
          <w:rFonts w:ascii="Times New Roman" w:hAnsi="Times New Roman" w:cs="Times New Roman"/>
          <w:sz w:val="24"/>
          <w:szCs w:val="24"/>
        </w:rPr>
        <w:t xml:space="preserve">, </w:t>
      </w:r>
      <w:r w:rsidRPr="00B307BB">
        <w:rPr>
          <w:rFonts w:ascii="Times New Roman" w:hAnsi="Times New Roman" w:cs="Times New Roman"/>
          <w:sz w:val="24"/>
          <w:szCs w:val="24"/>
        </w:rPr>
        <w:t xml:space="preserve">tüm canlı sınıflarında mekanik, kimyasal </w:t>
      </w:r>
      <w:r w:rsidR="00AD1C75">
        <w:rPr>
          <w:rFonts w:ascii="Times New Roman" w:hAnsi="Times New Roman" w:cs="Times New Roman"/>
          <w:sz w:val="24"/>
          <w:szCs w:val="24"/>
        </w:rPr>
        <w:t>ve</w:t>
      </w:r>
      <w:r w:rsidRPr="00B307BB">
        <w:rPr>
          <w:rFonts w:ascii="Times New Roman" w:hAnsi="Times New Roman" w:cs="Times New Roman"/>
          <w:sz w:val="24"/>
          <w:szCs w:val="24"/>
        </w:rPr>
        <w:t xml:space="preserve"> biyolojik </w:t>
      </w:r>
      <w:r w:rsidR="00AD1C75">
        <w:rPr>
          <w:rFonts w:ascii="Times New Roman" w:hAnsi="Times New Roman" w:cs="Times New Roman"/>
          <w:sz w:val="24"/>
          <w:szCs w:val="24"/>
        </w:rPr>
        <w:t xml:space="preserve">süreçler yoluyla gerçekleşmiştir. </w:t>
      </w:r>
      <w:r w:rsidR="00473B42">
        <w:rPr>
          <w:rFonts w:ascii="Times New Roman" w:hAnsi="Times New Roman" w:cs="Times New Roman"/>
          <w:sz w:val="24"/>
          <w:szCs w:val="24"/>
        </w:rPr>
        <w:t xml:space="preserve">Güneş enerjisi, söz konusu bu süreçlerde elementlerin hareketleri, kıtaların yer değiştirmesine neden olan jeolojik süreçler ve iklim değişikliklerini sınıflandıran sebeptir. </w:t>
      </w:r>
      <w:r w:rsidRPr="00B307BB">
        <w:rPr>
          <w:rFonts w:ascii="Times New Roman" w:hAnsi="Times New Roman" w:cs="Times New Roman"/>
          <w:sz w:val="24"/>
          <w:szCs w:val="24"/>
        </w:rPr>
        <w:t>Canlı türlerinin bir arada karmaşık ve birbirine muhtaç topluluklar meydana getirmesinin odak noktasında bu süreçler vardır (</w:t>
      </w:r>
      <w:r w:rsidR="007B757E">
        <w:rPr>
          <w:rFonts w:ascii="Times New Roman" w:hAnsi="Times New Roman" w:cs="Times New Roman"/>
          <w:sz w:val="24"/>
          <w:szCs w:val="24"/>
        </w:rPr>
        <w:t>Akkaya</w:t>
      </w:r>
      <w:r w:rsidRPr="00B307BB">
        <w:rPr>
          <w:rFonts w:ascii="Times New Roman" w:hAnsi="Times New Roman" w:cs="Times New Roman"/>
          <w:sz w:val="24"/>
          <w:szCs w:val="24"/>
        </w:rPr>
        <w:t>, 20</w:t>
      </w:r>
      <w:r w:rsidR="007B757E">
        <w:rPr>
          <w:rFonts w:ascii="Times New Roman" w:hAnsi="Times New Roman" w:cs="Times New Roman"/>
          <w:sz w:val="24"/>
          <w:szCs w:val="24"/>
        </w:rPr>
        <w:t>22</w:t>
      </w:r>
      <w:r w:rsidR="002D08B1">
        <w:rPr>
          <w:rFonts w:ascii="Times New Roman" w:hAnsi="Times New Roman" w:cs="Times New Roman"/>
          <w:sz w:val="24"/>
          <w:szCs w:val="24"/>
        </w:rPr>
        <w:t>:</w:t>
      </w:r>
      <w:r w:rsidR="007B757E">
        <w:rPr>
          <w:rFonts w:ascii="Times New Roman" w:hAnsi="Times New Roman" w:cs="Times New Roman"/>
          <w:sz w:val="24"/>
          <w:szCs w:val="24"/>
        </w:rPr>
        <w:t>6</w:t>
      </w:r>
      <w:r w:rsidRPr="00B307BB">
        <w:rPr>
          <w:rFonts w:ascii="Times New Roman" w:hAnsi="Times New Roman" w:cs="Times New Roman"/>
          <w:sz w:val="24"/>
          <w:szCs w:val="24"/>
        </w:rPr>
        <w:t>).</w:t>
      </w:r>
      <w:r w:rsidR="00473B42">
        <w:rPr>
          <w:rFonts w:ascii="Times New Roman" w:hAnsi="Times New Roman" w:cs="Times New Roman"/>
          <w:sz w:val="24"/>
          <w:szCs w:val="24"/>
        </w:rPr>
        <w:t xml:space="preserve"> </w:t>
      </w:r>
    </w:p>
    <w:p w14:paraId="10165A74" w14:textId="1E14E310" w:rsidR="00C43403" w:rsidRPr="00544183" w:rsidRDefault="003476DF" w:rsidP="0018311E">
      <w:pPr>
        <w:pStyle w:val="Balk2"/>
        <w:jc w:val="both"/>
        <w:rPr>
          <w:rFonts w:ascii="Times New Roman" w:hAnsi="Times New Roman" w:cs="Times New Roman"/>
          <w:b/>
          <w:bCs/>
          <w:color w:val="000000" w:themeColor="text1"/>
          <w:sz w:val="28"/>
          <w:szCs w:val="28"/>
        </w:rPr>
      </w:pPr>
      <w:r w:rsidRPr="00544183">
        <w:rPr>
          <w:rFonts w:ascii="Times New Roman" w:hAnsi="Times New Roman" w:cs="Times New Roman"/>
          <w:b/>
          <w:bCs/>
          <w:color w:val="000000" w:themeColor="text1"/>
          <w:sz w:val="28"/>
          <w:szCs w:val="28"/>
        </w:rPr>
        <w:t xml:space="preserve">          </w:t>
      </w:r>
      <w:bookmarkStart w:id="3" w:name="_Toc158505238"/>
      <w:r w:rsidR="00C24C7C" w:rsidRPr="00544183">
        <w:rPr>
          <w:rFonts w:ascii="Times New Roman" w:hAnsi="Times New Roman" w:cs="Times New Roman"/>
          <w:b/>
          <w:bCs/>
          <w:color w:val="000000" w:themeColor="text1"/>
          <w:sz w:val="28"/>
          <w:szCs w:val="28"/>
        </w:rPr>
        <w:t>1.2.</w:t>
      </w:r>
      <w:r w:rsidR="00544183">
        <w:rPr>
          <w:rFonts w:ascii="Times New Roman" w:hAnsi="Times New Roman" w:cs="Times New Roman"/>
          <w:b/>
          <w:bCs/>
          <w:color w:val="000000" w:themeColor="text1"/>
          <w:sz w:val="28"/>
          <w:szCs w:val="28"/>
        </w:rPr>
        <w:t xml:space="preserve"> </w:t>
      </w:r>
      <w:r w:rsidR="00C43403" w:rsidRPr="00544183">
        <w:rPr>
          <w:rFonts w:ascii="Times New Roman" w:hAnsi="Times New Roman" w:cs="Times New Roman"/>
          <w:b/>
          <w:bCs/>
          <w:color w:val="000000" w:themeColor="text1"/>
          <w:sz w:val="28"/>
          <w:szCs w:val="28"/>
        </w:rPr>
        <w:t>Çevrenin Niteliği</w:t>
      </w:r>
      <w:bookmarkEnd w:id="3"/>
      <w:r w:rsidR="00C43403" w:rsidRPr="00544183">
        <w:rPr>
          <w:rFonts w:ascii="Times New Roman" w:hAnsi="Times New Roman" w:cs="Times New Roman"/>
          <w:b/>
          <w:bCs/>
          <w:color w:val="000000" w:themeColor="text1"/>
          <w:sz w:val="28"/>
          <w:szCs w:val="28"/>
        </w:rPr>
        <w:t xml:space="preserve"> </w:t>
      </w:r>
    </w:p>
    <w:p w14:paraId="76CBE97F" w14:textId="77777777" w:rsidR="003476DF" w:rsidRPr="003476DF" w:rsidRDefault="003476DF" w:rsidP="0018311E">
      <w:pPr>
        <w:jc w:val="both"/>
      </w:pPr>
    </w:p>
    <w:p w14:paraId="3A268AB9" w14:textId="1BC31B0A" w:rsidR="00D53DD8" w:rsidRDefault="00C43403" w:rsidP="00DA06D1">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Çevre kavramının açıklaması yapıldıktan sonra çevre kavramının özümsenmesi adına bilinmesi gereken </w:t>
      </w:r>
      <w:r w:rsidR="00D46F61">
        <w:rPr>
          <w:rFonts w:ascii="Times New Roman" w:hAnsi="Times New Roman" w:cs="Times New Roman"/>
          <w:sz w:val="24"/>
          <w:szCs w:val="24"/>
        </w:rPr>
        <w:t>diğer bir olguda çevrenin niteliğidir. Çevre niteliği</w:t>
      </w:r>
      <w:r w:rsidR="00473B42">
        <w:rPr>
          <w:rFonts w:ascii="Times New Roman" w:hAnsi="Times New Roman" w:cs="Times New Roman"/>
          <w:sz w:val="24"/>
          <w:szCs w:val="24"/>
        </w:rPr>
        <w:t>,</w:t>
      </w:r>
      <w:r w:rsidR="00D46F61">
        <w:rPr>
          <w:rFonts w:ascii="Times New Roman" w:hAnsi="Times New Roman" w:cs="Times New Roman"/>
          <w:sz w:val="24"/>
          <w:szCs w:val="24"/>
        </w:rPr>
        <w:t xml:space="preserve"> </w:t>
      </w:r>
      <w:r w:rsidR="00473B42">
        <w:rPr>
          <w:rFonts w:ascii="Times New Roman" w:hAnsi="Times New Roman" w:cs="Times New Roman"/>
          <w:sz w:val="24"/>
          <w:szCs w:val="24"/>
        </w:rPr>
        <w:t xml:space="preserve">doğal çevre ve insan </w:t>
      </w:r>
      <w:r w:rsidR="00D46F61">
        <w:rPr>
          <w:rFonts w:ascii="Times New Roman" w:hAnsi="Times New Roman" w:cs="Times New Roman"/>
          <w:sz w:val="24"/>
          <w:szCs w:val="24"/>
        </w:rPr>
        <w:t>bağlantısı temel</w:t>
      </w:r>
      <w:r w:rsidR="00D53DD8">
        <w:rPr>
          <w:rFonts w:ascii="Times New Roman" w:hAnsi="Times New Roman" w:cs="Times New Roman"/>
          <w:sz w:val="24"/>
          <w:szCs w:val="24"/>
        </w:rPr>
        <w:t>inde açıklanmaktadır</w:t>
      </w:r>
      <w:r w:rsidR="00D46F61">
        <w:rPr>
          <w:rFonts w:ascii="Times New Roman" w:hAnsi="Times New Roman" w:cs="Times New Roman"/>
          <w:sz w:val="24"/>
          <w:szCs w:val="24"/>
        </w:rPr>
        <w:t>. Bunlar, fiziki çevre ve sosyal çevredir</w:t>
      </w:r>
      <w:r w:rsidR="00B1045B">
        <w:rPr>
          <w:rFonts w:ascii="Times New Roman" w:hAnsi="Times New Roman" w:cs="Times New Roman"/>
          <w:sz w:val="24"/>
          <w:szCs w:val="24"/>
        </w:rPr>
        <w:t xml:space="preserve"> (Ağacan,2014:6)</w:t>
      </w:r>
    </w:p>
    <w:p w14:paraId="7CAC6E7C" w14:textId="77777777" w:rsidR="00671EE5" w:rsidRDefault="00671EE5" w:rsidP="00DA06D1">
      <w:pPr>
        <w:spacing w:line="360" w:lineRule="auto"/>
        <w:ind w:left="709"/>
        <w:jc w:val="both"/>
        <w:rPr>
          <w:rFonts w:ascii="Times New Roman" w:hAnsi="Times New Roman" w:cs="Times New Roman"/>
          <w:sz w:val="24"/>
          <w:szCs w:val="24"/>
        </w:rPr>
      </w:pPr>
    </w:p>
    <w:p w14:paraId="68544746" w14:textId="77777777" w:rsidR="00671EE5" w:rsidRPr="00DA06D1" w:rsidRDefault="00671EE5" w:rsidP="00DA06D1">
      <w:pPr>
        <w:spacing w:line="360" w:lineRule="auto"/>
        <w:ind w:left="709"/>
        <w:jc w:val="both"/>
        <w:rPr>
          <w:rFonts w:ascii="Times New Roman" w:hAnsi="Times New Roman" w:cs="Times New Roman"/>
          <w:sz w:val="24"/>
          <w:szCs w:val="24"/>
        </w:rPr>
      </w:pPr>
    </w:p>
    <w:p w14:paraId="253FDFEF" w14:textId="596C23E8" w:rsidR="00D46F61" w:rsidRPr="00544183" w:rsidRDefault="003476DF" w:rsidP="0018311E">
      <w:pPr>
        <w:pStyle w:val="Balk3"/>
        <w:jc w:val="both"/>
        <w:rPr>
          <w:rFonts w:ascii="Times New Roman" w:hAnsi="Times New Roman" w:cs="Times New Roman"/>
          <w:b/>
          <w:bCs/>
          <w:color w:val="000000" w:themeColor="text1"/>
          <w:sz w:val="28"/>
          <w:szCs w:val="28"/>
        </w:rPr>
      </w:pPr>
      <w:r>
        <w:rPr>
          <w:rFonts w:ascii="Times New Roman" w:hAnsi="Times New Roman" w:cs="Times New Roman"/>
          <w:sz w:val="28"/>
          <w:szCs w:val="28"/>
        </w:rPr>
        <w:lastRenderedPageBreak/>
        <w:t xml:space="preserve">          </w:t>
      </w:r>
      <w:bookmarkStart w:id="4" w:name="_Toc158505239"/>
      <w:r w:rsidR="00D46F61" w:rsidRPr="00544183">
        <w:rPr>
          <w:rFonts w:ascii="Times New Roman" w:hAnsi="Times New Roman" w:cs="Times New Roman"/>
          <w:b/>
          <w:bCs/>
          <w:color w:val="000000" w:themeColor="text1"/>
          <w:sz w:val="28"/>
          <w:szCs w:val="28"/>
        </w:rPr>
        <w:t>1.2.1.</w:t>
      </w:r>
      <w:r w:rsidR="00544183">
        <w:rPr>
          <w:rFonts w:ascii="Times New Roman" w:hAnsi="Times New Roman" w:cs="Times New Roman"/>
          <w:b/>
          <w:bCs/>
          <w:color w:val="000000" w:themeColor="text1"/>
          <w:sz w:val="28"/>
          <w:szCs w:val="28"/>
        </w:rPr>
        <w:t xml:space="preserve"> </w:t>
      </w:r>
      <w:r w:rsidR="00D46F61" w:rsidRPr="00544183">
        <w:rPr>
          <w:rFonts w:ascii="Times New Roman" w:hAnsi="Times New Roman" w:cs="Times New Roman"/>
          <w:b/>
          <w:bCs/>
          <w:color w:val="000000" w:themeColor="text1"/>
          <w:sz w:val="28"/>
          <w:szCs w:val="28"/>
        </w:rPr>
        <w:t>Fiziki Çevre</w:t>
      </w:r>
      <w:bookmarkEnd w:id="4"/>
    </w:p>
    <w:p w14:paraId="0E75574D" w14:textId="77777777" w:rsidR="003476DF" w:rsidRPr="003476DF" w:rsidRDefault="003476DF" w:rsidP="0018311E">
      <w:pPr>
        <w:jc w:val="both"/>
      </w:pPr>
    </w:p>
    <w:p w14:paraId="1E7EABA4" w14:textId="4FC0098B" w:rsidR="00190D36" w:rsidRDefault="00190D36" w:rsidP="0018311E">
      <w:pPr>
        <w:spacing w:line="360" w:lineRule="auto"/>
        <w:ind w:left="709"/>
        <w:jc w:val="both"/>
        <w:rPr>
          <w:rFonts w:ascii="Times New Roman" w:hAnsi="Times New Roman" w:cs="Times New Roman"/>
          <w:sz w:val="24"/>
          <w:szCs w:val="24"/>
        </w:rPr>
      </w:pPr>
      <w:r w:rsidRPr="00190D36">
        <w:rPr>
          <w:rFonts w:ascii="Times New Roman" w:hAnsi="Times New Roman" w:cs="Times New Roman"/>
          <w:color w:val="040C28"/>
          <w:sz w:val="24"/>
          <w:szCs w:val="24"/>
        </w:rPr>
        <w:t xml:space="preserve">İnsanın içinde yaşadığı, </w:t>
      </w:r>
      <w:r w:rsidR="00D53DD8">
        <w:rPr>
          <w:rFonts w:ascii="Times New Roman" w:hAnsi="Times New Roman" w:cs="Times New Roman"/>
          <w:color w:val="040C28"/>
          <w:sz w:val="24"/>
          <w:szCs w:val="24"/>
        </w:rPr>
        <w:t>çeşitli varlıkların</w:t>
      </w:r>
      <w:r w:rsidRPr="00190D36">
        <w:rPr>
          <w:rFonts w:ascii="Times New Roman" w:hAnsi="Times New Roman" w:cs="Times New Roman"/>
          <w:color w:val="040C28"/>
          <w:sz w:val="24"/>
          <w:szCs w:val="24"/>
        </w:rPr>
        <w:t xml:space="preserve"> özell</w:t>
      </w:r>
      <w:r w:rsidR="00D53DD8">
        <w:rPr>
          <w:rFonts w:ascii="Times New Roman" w:hAnsi="Times New Roman" w:cs="Times New Roman"/>
          <w:color w:val="040C28"/>
          <w:sz w:val="24"/>
          <w:szCs w:val="24"/>
        </w:rPr>
        <w:t xml:space="preserve">iklerini </w:t>
      </w:r>
      <w:r w:rsidRPr="00190D36">
        <w:rPr>
          <w:rFonts w:ascii="Times New Roman" w:hAnsi="Times New Roman" w:cs="Times New Roman"/>
          <w:color w:val="040C28"/>
          <w:sz w:val="24"/>
          <w:szCs w:val="24"/>
        </w:rPr>
        <w:t>ve nite</w:t>
      </w:r>
      <w:r w:rsidR="00D53DD8">
        <w:rPr>
          <w:rFonts w:ascii="Times New Roman" w:hAnsi="Times New Roman" w:cs="Times New Roman"/>
          <w:color w:val="040C28"/>
          <w:sz w:val="24"/>
          <w:szCs w:val="24"/>
        </w:rPr>
        <w:t xml:space="preserve">liklerini </w:t>
      </w:r>
      <w:r w:rsidRPr="00190D36">
        <w:rPr>
          <w:rFonts w:ascii="Times New Roman" w:hAnsi="Times New Roman" w:cs="Times New Roman"/>
          <w:color w:val="040C28"/>
          <w:sz w:val="24"/>
          <w:szCs w:val="24"/>
        </w:rPr>
        <w:t>fiziksel olarak algıladığı ortama denir</w:t>
      </w:r>
      <w:r w:rsidRPr="00190D36">
        <w:rPr>
          <w:rFonts w:ascii="Times New Roman" w:hAnsi="Times New Roman" w:cs="Times New Roman"/>
          <w:color w:val="202124"/>
          <w:sz w:val="24"/>
          <w:szCs w:val="24"/>
          <w:shd w:val="clear" w:color="auto" w:fill="FFFFFF"/>
        </w:rPr>
        <w:t>. Yaşanılan ortam kentsel ya da kırsal yerleşim olabilir. Söz konusu yerleşimler dağ, ova, çöl, deniz kıyısı, orman içi gibi farklı doğal özellikler gösterebilir</w:t>
      </w:r>
      <w:r w:rsidR="00D53DD8">
        <w:rPr>
          <w:rFonts w:ascii="Times New Roman" w:hAnsi="Times New Roman" w:cs="Times New Roman"/>
          <w:color w:val="202124"/>
          <w:sz w:val="24"/>
          <w:szCs w:val="24"/>
          <w:shd w:val="clear" w:color="auto" w:fill="FFFFFF"/>
        </w:rPr>
        <w:t xml:space="preserve"> ve</w:t>
      </w:r>
      <w:r w:rsidRPr="00190D36">
        <w:rPr>
          <w:rFonts w:ascii="Times New Roman" w:hAnsi="Times New Roman" w:cs="Times New Roman"/>
          <w:color w:val="202124"/>
          <w:sz w:val="24"/>
          <w:szCs w:val="24"/>
          <w:shd w:val="clear" w:color="auto" w:fill="FFFFFF"/>
        </w:rPr>
        <w:t xml:space="preserve"> fiziksel açıdan birbirinden </w:t>
      </w:r>
      <w:r w:rsidR="00B356E9" w:rsidRPr="00190D36">
        <w:rPr>
          <w:rFonts w:ascii="Times New Roman" w:hAnsi="Times New Roman" w:cs="Times New Roman"/>
          <w:color w:val="202124"/>
          <w:sz w:val="24"/>
          <w:szCs w:val="24"/>
          <w:shd w:val="clear" w:color="auto" w:fill="FFFFFF"/>
        </w:rPr>
        <w:t>ayrılabilir</w:t>
      </w:r>
      <w:r w:rsidR="00B356E9">
        <w:rPr>
          <w:rFonts w:ascii="Times New Roman" w:hAnsi="Times New Roman" w:cs="Times New Roman"/>
          <w:color w:val="202124"/>
          <w:sz w:val="24"/>
          <w:szCs w:val="24"/>
          <w:shd w:val="clear" w:color="auto" w:fill="FFFFFF"/>
        </w:rPr>
        <w:t xml:space="preserve"> (</w:t>
      </w:r>
      <w:proofErr w:type="spellStart"/>
      <w:r w:rsidR="00B356E9">
        <w:rPr>
          <w:rFonts w:ascii="Times New Roman" w:hAnsi="Times New Roman" w:cs="Times New Roman"/>
          <w:color w:val="202124"/>
          <w:sz w:val="24"/>
          <w:szCs w:val="24"/>
          <w:shd w:val="clear" w:color="auto" w:fill="FFFFFF"/>
        </w:rPr>
        <w:t>Ağacan</w:t>
      </w:r>
      <w:proofErr w:type="spellEnd"/>
      <w:r w:rsidR="00B356E9">
        <w:rPr>
          <w:rFonts w:ascii="Times New Roman" w:hAnsi="Times New Roman" w:cs="Times New Roman"/>
          <w:color w:val="202124"/>
          <w:sz w:val="24"/>
          <w:szCs w:val="24"/>
          <w:shd w:val="clear" w:color="auto" w:fill="FFFFFF"/>
        </w:rPr>
        <w:t xml:space="preserve">, 2014: 7). </w:t>
      </w:r>
      <w:r w:rsidR="00D53DD8">
        <w:rPr>
          <w:rFonts w:ascii="Times New Roman" w:hAnsi="Times New Roman" w:cs="Times New Roman"/>
          <w:sz w:val="24"/>
          <w:szCs w:val="24"/>
        </w:rPr>
        <w:t>Bu bağlamda fiziki çevre</w:t>
      </w:r>
      <w:r w:rsidRPr="00190D36">
        <w:rPr>
          <w:rFonts w:ascii="Times New Roman" w:hAnsi="Times New Roman" w:cs="Times New Roman"/>
          <w:sz w:val="24"/>
          <w:szCs w:val="24"/>
        </w:rPr>
        <w:t>, birey haricindeki canlı veya cansız bütün maddi va</w:t>
      </w:r>
      <w:r w:rsidR="00D53DD8">
        <w:rPr>
          <w:rFonts w:ascii="Times New Roman" w:hAnsi="Times New Roman" w:cs="Times New Roman"/>
          <w:sz w:val="24"/>
          <w:szCs w:val="24"/>
        </w:rPr>
        <w:t>rlıklar</w:t>
      </w:r>
      <w:r w:rsidRPr="00190D36">
        <w:rPr>
          <w:rFonts w:ascii="Times New Roman" w:hAnsi="Times New Roman" w:cs="Times New Roman"/>
          <w:sz w:val="24"/>
          <w:szCs w:val="24"/>
        </w:rPr>
        <w:t xml:space="preserve"> olarak</w:t>
      </w:r>
      <w:r w:rsidR="00D53DD8">
        <w:rPr>
          <w:rFonts w:ascii="Times New Roman" w:hAnsi="Times New Roman" w:cs="Times New Roman"/>
          <w:sz w:val="24"/>
          <w:szCs w:val="24"/>
        </w:rPr>
        <w:t xml:space="preserve"> tanımlanmaktadır</w:t>
      </w:r>
      <w:r w:rsidRPr="00190D36">
        <w:rPr>
          <w:rFonts w:ascii="Times New Roman" w:hAnsi="Times New Roman" w:cs="Times New Roman"/>
          <w:sz w:val="24"/>
          <w:szCs w:val="24"/>
        </w:rPr>
        <w:t>. Fiziki çevre yapısal olarak ikiye ayrılmaktadır: yapay çevre ve doğal çevre.  Yapay çevre, fertler aracılığıyla meydana getirilmiş, fertlerin meydana getirdiği yerleşim yerlerinin, yolların çevredeki teşekkülüdür. Doğal çevre, fertlerin etkisi olmaksızın kendi kendine oluşan çevredir. Birey</w:t>
      </w:r>
      <w:r w:rsidR="00D53DD8">
        <w:rPr>
          <w:rFonts w:ascii="Times New Roman" w:hAnsi="Times New Roman" w:cs="Times New Roman"/>
          <w:sz w:val="24"/>
          <w:szCs w:val="24"/>
        </w:rPr>
        <w:t>i</w:t>
      </w:r>
      <w:r w:rsidRPr="00190D36">
        <w:rPr>
          <w:rFonts w:ascii="Times New Roman" w:hAnsi="Times New Roman" w:cs="Times New Roman"/>
          <w:sz w:val="24"/>
          <w:szCs w:val="24"/>
        </w:rPr>
        <w:t xml:space="preserve"> oluşan bu doğal çevreden ayrı düşü</w:t>
      </w:r>
      <w:r w:rsidR="00D53DD8">
        <w:rPr>
          <w:rFonts w:ascii="Times New Roman" w:hAnsi="Times New Roman" w:cs="Times New Roman"/>
          <w:sz w:val="24"/>
          <w:szCs w:val="24"/>
        </w:rPr>
        <w:t xml:space="preserve">nmek mümkün değildir. Aksine </w:t>
      </w:r>
      <w:r w:rsidR="003476DF">
        <w:rPr>
          <w:rFonts w:ascii="Times New Roman" w:hAnsi="Times New Roman" w:cs="Times New Roman"/>
          <w:sz w:val="24"/>
          <w:szCs w:val="24"/>
        </w:rPr>
        <w:t xml:space="preserve">birey, </w:t>
      </w:r>
      <w:r w:rsidR="003476DF" w:rsidRPr="00190D36">
        <w:rPr>
          <w:rFonts w:ascii="Times New Roman" w:hAnsi="Times New Roman" w:cs="Times New Roman"/>
          <w:sz w:val="24"/>
          <w:szCs w:val="24"/>
        </w:rPr>
        <w:t>doğal</w:t>
      </w:r>
      <w:r w:rsidRPr="00190D36">
        <w:rPr>
          <w:rFonts w:ascii="Times New Roman" w:hAnsi="Times New Roman" w:cs="Times New Roman"/>
          <w:sz w:val="24"/>
          <w:szCs w:val="24"/>
        </w:rPr>
        <w:t xml:space="preserve"> çevrenin </w:t>
      </w:r>
      <w:r w:rsidR="00D53DD8">
        <w:rPr>
          <w:rFonts w:ascii="Times New Roman" w:hAnsi="Times New Roman" w:cs="Times New Roman"/>
          <w:sz w:val="24"/>
          <w:szCs w:val="24"/>
        </w:rPr>
        <w:t xml:space="preserve">önemli </w:t>
      </w:r>
      <w:r w:rsidRPr="00190D36">
        <w:rPr>
          <w:rFonts w:ascii="Times New Roman" w:hAnsi="Times New Roman" w:cs="Times New Roman"/>
          <w:sz w:val="24"/>
          <w:szCs w:val="24"/>
        </w:rPr>
        <w:t xml:space="preserve">bir </w:t>
      </w:r>
      <w:r w:rsidR="00D53DD8">
        <w:rPr>
          <w:rFonts w:ascii="Times New Roman" w:hAnsi="Times New Roman" w:cs="Times New Roman"/>
          <w:sz w:val="24"/>
          <w:szCs w:val="24"/>
        </w:rPr>
        <w:t>parçasıdır</w:t>
      </w:r>
      <w:r w:rsidRPr="00190D36">
        <w:rPr>
          <w:rFonts w:ascii="Times New Roman" w:hAnsi="Times New Roman" w:cs="Times New Roman"/>
          <w:sz w:val="24"/>
          <w:szCs w:val="24"/>
        </w:rPr>
        <w:t xml:space="preserve">. Fertler dışında doğal çevrenin canlı olan öteki üyeleri hayvan ve bitki camialarıdır. Cansız üyeler kısmında ise toprak, hava, su ile yer kabuğunun katmanları yer almaktadır </w:t>
      </w:r>
      <w:r w:rsidR="002D08B1">
        <w:rPr>
          <w:rFonts w:ascii="Times New Roman" w:hAnsi="Times New Roman" w:cs="Times New Roman"/>
          <w:sz w:val="24"/>
          <w:szCs w:val="24"/>
        </w:rPr>
        <w:t>(</w:t>
      </w:r>
      <w:r w:rsidR="00B356E9">
        <w:rPr>
          <w:rFonts w:ascii="Times New Roman" w:hAnsi="Times New Roman" w:cs="Times New Roman"/>
          <w:sz w:val="24"/>
          <w:szCs w:val="24"/>
        </w:rPr>
        <w:t>Keleş ve Hamamcı, 2002: 24).</w:t>
      </w:r>
    </w:p>
    <w:p w14:paraId="7C8B87EB" w14:textId="7289B2C1" w:rsidR="00190D36" w:rsidRPr="00544183" w:rsidRDefault="003476DF" w:rsidP="0018311E">
      <w:pPr>
        <w:pStyle w:val="Balk3"/>
        <w:jc w:val="both"/>
        <w:rPr>
          <w:rFonts w:ascii="Times New Roman" w:hAnsi="Times New Roman" w:cs="Times New Roman"/>
          <w:b/>
          <w:bCs/>
          <w:color w:val="000000" w:themeColor="text1"/>
          <w:sz w:val="28"/>
          <w:szCs w:val="28"/>
        </w:rPr>
      </w:pPr>
      <w:r w:rsidRPr="003476DF">
        <w:rPr>
          <w:rFonts w:ascii="Times New Roman" w:hAnsi="Times New Roman" w:cs="Times New Roman"/>
          <w:color w:val="000000" w:themeColor="text1"/>
          <w:sz w:val="28"/>
          <w:szCs w:val="28"/>
        </w:rPr>
        <w:t xml:space="preserve">          </w:t>
      </w:r>
      <w:bookmarkStart w:id="5" w:name="_Toc158505240"/>
      <w:r w:rsidR="00190D36" w:rsidRPr="00544183">
        <w:rPr>
          <w:rFonts w:ascii="Times New Roman" w:hAnsi="Times New Roman" w:cs="Times New Roman"/>
          <w:b/>
          <w:bCs/>
          <w:color w:val="000000" w:themeColor="text1"/>
          <w:sz w:val="28"/>
          <w:szCs w:val="28"/>
        </w:rPr>
        <w:t>1.2.2.</w:t>
      </w:r>
      <w:r w:rsidR="00544183">
        <w:rPr>
          <w:rFonts w:ascii="Times New Roman" w:hAnsi="Times New Roman" w:cs="Times New Roman"/>
          <w:b/>
          <w:bCs/>
          <w:color w:val="000000" w:themeColor="text1"/>
          <w:sz w:val="28"/>
          <w:szCs w:val="28"/>
        </w:rPr>
        <w:t xml:space="preserve"> </w:t>
      </w:r>
      <w:r w:rsidR="00190D36" w:rsidRPr="00544183">
        <w:rPr>
          <w:rFonts w:ascii="Times New Roman" w:hAnsi="Times New Roman" w:cs="Times New Roman"/>
          <w:b/>
          <w:bCs/>
          <w:color w:val="000000" w:themeColor="text1"/>
          <w:sz w:val="28"/>
          <w:szCs w:val="28"/>
        </w:rPr>
        <w:t>Sosyal Çevre</w:t>
      </w:r>
      <w:bookmarkEnd w:id="5"/>
      <w:r w:rsidR="00190D36" w:rsidRPr="00544183">
        <w:rPr>
          <w:rFonts w:ascii="Times New Roman" w:hAnsi="Times New Roman" w:cs="Times New Roman"/>
          <w:b/>
          <w:bCs/>
          <w:color w:val="000000" w:themeColor="text1"/>
          <w:sz w:val="28"/>
          <w:szCs w:val="28"/>
        </w:rPr>
        <w:t xml:space="preserve"> </w:t>
      </w:r>
    </w:p>
    <w:p w14:paraId="720B71CA" w14:textId="77777777" w:rsidR="003476DF" w:rsidRPr="003476DF" w:rsidRDefault="003476DF" w:rsidP="0018311E">
      <w:pPr>
        <w:jc w:val="both"/>
      </w:pPr>
    </w:p>
    <w:p w14:paraId="0FEA3E4E" w14:textId="1A55CF61" w:rsidR="00190D36" w:rsidRDefault="00190D36" w:rsidP="0018311E">
      <w:pPr>
        <w:spacing w:line="360" w:lineRule="auto"/>
        <w:ind w:left="709"/>
        <w:jc w:val="both"/>
        <w:rPr>
          <w:rFonts w:ascii="Times New Roman" w:hAnsi="Times New Roman" w:cs="Times New Roman"/>
          <w:sz w:val="24"/>
          <w:szCs w:val="24"/>
        </w:rPr>
      </w:pPr>
      <w:r w:rsidRPr="003D74BD">
        <w:rPr>
          <w:rFonts w:ascii="Times New Roman" w:hAnsi="Times New Roman" w:cs="Times New Roman"/>
          <w:sz w:val="24"/>
          <w:szCs w:val="24"/>
        </w:rPr>
        <w:t xml:space="preserve">Sosyal çevre fertlerin fiziksel </w:t>
      </w:r>
      <w:r w:rsidR="00383C4A" w:rsidRPr="003D74BD">
        <w:rPr>
          <w:rFonts w:ascii="Times New Roman" w:hAnsi="Times New Roman" w:cs="Times New Roman"/>
          <w:sz w:val="24"/>
          <w:szCs w:val="24"/>
        </w:rPr>
        <w:t>mahal</w:t>
      </w:r>
      <w:r w:rsidRPr="003D74BD">
        <w:rPr>
          <w:rFonts w:ascii="Times New Roman" w:hAnsi="Times New Roman" w:cs="Times New Roman"/>
          <w:sz w:val="24"/>
          <w:szCs w:val="24"/>
        </w:rPr>
        <w:t xml:space="preserve"> dahilinde </w:t>
      </w:r>
      <w:r w:rsidR="00383C4A" w:rsidRPr="003D74BD">
        <w:rPr>
          <w:rFonts w:ascii="Times New Roman" w:hAnsi="Times New Roman" w:cs="Times New Roman"/>
          <w:sz w:val="24"/>
          <w:szCs w:val="24"/>
        </w:rPr>
        <w:t>diğer</w:t>
      </w:r>
      <w:r w:rsidRPr="003D74BD">
        <w:rPr>
          <w:rFonts w:ascii="Times New Roman" w:hAnsi="Times New Roman" w:cs="Times New Roman"/>
          <w:sz w:val="24"/>
          <w:szCs w:val="24"/>
        </w:rPr>
        <w:t xml:space="preserve"> bireylerle teması sonucunda toplumsal, ekonomik ve siyasi düzenlemeler </w:t>
      </w:r>
      <w:r w:rsidR="00383C4A" w:rsidRPr="003D74BD">
        <w:rPr>
          <w:rFonts w:ascii="Times New Roman" w:hAnsi="Times New Roman" w:cs="Times New Roman"/>
          <w:sz w:val="24"/>
          <w:szCs w:val="24"/>
        </w:rPr>
        <w:t>vasıtasıyla</w:t>
      </w:r>
      <w:r w:rsidRPr="003D74BD">
        <w:rPr>
          <w:rFonts w:ascii="Times New Roman" w:hAnsi="Times New Roman" w:cs="Times New Roman"/>
          <w:sz w:val="24"/>
          <w:szCs w:val="24"/>
        </w:rPr>
        <w:t xml:space="preserve"> meydana getirdiği ortamdır</w:t>
      </w:r>
      <w:r w:rsidR="00383C4A" w:rsidRPr="003D74BD">
        <w:rPr>
          <w:rFonts w:ascii="Times New Roman" w:hAnsi="Times New Roman" w:cs="Times New Roman"/>
          <w:sz w:val="24"/>
          <w:szCs w:val="24"/>
        </w:rPr>
        <w:t>. Sosyal çevre ile fizik</w:t>
      </w:r>
      <w:r w:rsidR="00D53DD8">
        <w:rPr>
          <w:rFonts w:ascii="Times New Roman" w:hAnsi="Times New Roman" w:cs="Times New Roman"/>
          <w:sz w:val="24"/>
          <w:szCs w:val="24"/>
        </w:rPr>
        <w:t xml:space="preserve">i çevre saf bir şekilde </w:t>
      </w:r>
      <w:r w:rsidR="00383C4A" w:rsidRPr="003D74BD">
        <w:rPr>
          <w:rFonts w:ascii="Times New Roman" w:hAnsi="Times New Roman" w:cs="Times New Roman"/>
          <w:sz w:val="24"/>
          <w:szCs w:val="24"/>
        </w:rPr>
        <w:t xml:space="preserve">ele alınmaktadır. Sosyal çevre içinde olduğu fiziksel çevreden, fiziksel çevre ise varoluşunun </w:t>
      </w:r>
      <w:r w:rsidR="00D53DD8">
        <w:rPr>
          <w:rFonts w:ascii="Times New Roman" w:hAnsi="Times New Roman" w:cs="Times New Roman"/>
          <w:sz w:val="24"/>
          <w:szCs w:val="24"/>
        </w:rPr>
        <w:t>bir parçası olan</w:t>
      </w:r>
      <w:r w:rsidR="00383C4A" w:rsidRPr="003D74BD">
        <w:rPr>
          <w:rFonts w:ascii="Times New Roman" w:hAnsi="Times New Roman" w:cs="Times New Roman"/>
          <w:sz w:val="24"/>
          <w:szCs w:val="24"/>
        </w:rPr>
        <w:t xml:space="preserve"> sosyal çevreden ayrılamamaktadır. İnsanoğlunun dışında onun direkt ya da direkt olmayan şekilde etkileşimde bulunduğu diğer fertlerle düzenlediği çevre de sosyal çevre olarak </w:t>
      </w:r>
      <w:r w:rsidR="00D53DD8">
        <w:rPr>
          <w:rFonts w:ascii="Times New Roman" w:hAnsi="Times New Roman" w:cs="Times New Roman"/>
          <w:sz w:val="24"/>
          <w:szCs w:val="24"/>
        </w:rPr>
        <w:t>ifade edilmektedir</w:t>
      </w:r>
      <w:r w:rsidR="00383C4A" w:rsidRPr="003D74BD">
        <w:rPr>
          <w:rFonts w:ascii="Times New Roman" w:hAnsi="Times New Roman" w:cs="Times New Roman"/>
          <w:sz w:val="24"/>
          <w:szCs w:val="24"/>
        </w:rPr>
        <w:t xml:space="preserve">. </w:t>
      </w:r>
      <w:r w:rsidR="00D53DD8">
        <w:rPr>
          <w:rFonts w:ascii="Times New Roman" w:hAnsi="Times New Roman" w:cs="Times New Roman"/>
          <w:sz w:val="24"/>
          <w:szCs w:val="24"/>
        </w:rPr>
        <w:t xml:space="preserve">Sosyal çevre fertlerin yaşamındaki eğitim, birey ilişkileri, toplumsal ilişkiler ve zanaat gibi sayısız alana ilişkin koşulların saptanmasında etkili bir rol oynamaktadır </w:t>
      </w:r>
      <w:r w:rsidR="002D08B1" w:rsidRPr="002D08B1">
        <w:rPr>
          <w:rFonts w:ascii="Times New Roman" w:hAnsi="Times New Roman" w:cs="Times New Roman"/>
          <w:sz w:val="24"/>
          <w:szCs w:val="24"/>
        </w:rPr>
        <w:t>(</w:t>
      </w:r>
      <w:proofErr w:type="spellStart"/>
      <w:r w:rsidR="002D08B1" w:rsidRPr="002D08B1">
        <w:rPr>
          <w:rFonts w:ascii="Times New Roman" w:hAnsi="Times New Roman" w:cs="Times New Roman"/>
          <w:sz w:val="24"/>
          <w:szCs w:val="24"/>
        </w:rPr>
        <w:t>Ağacan</w:t>
      </w:r>
      <w:proofErr w:type="spellEnd"/>
      <w:r w:rsidR="002D08B1" w:rsidRPr="002D08B1">
        <w:rPr>
          <w:rFonts w:ascii="Times New Roman" w:hAnsi="Times New Roman" w:cs="Times New Roman"/>
          <w:sz w:val="24"/>
          <w:szCs w:val="24"/>
        </w:rPr>
        <w:t>, 2014</w:t>
      </w:r>
      <w:r w:rsidR="002D08B1">
        <w:rPr>
          <w:rFonts w:ascii="Times New Roman" w:hAnsi="Times New Roman" w:cs="Times New Roman"/>
          <w:sz w:val="24"/>
          <w:szCs w:val="24"/>
        </w:rPr>
        <w:t>:</w:t>
      </w:r>
      <w:r w:rsidR="002D08B1" w:rsidRPr="002D08B1">
        <w:rPr>
          <w:rFonts w:ascii="Times New Roman" w:hAnsi="Times New Roman" w:cs="Times New Roman"/>
          <w:sz w:val="24"/>
          <w:szCs w:val="24"/>
        </w:rPr>
        <w:t xml:space="preserve"> 7).</w:t>
      </w:r>
    </w:p>
    <w:p w14:paraId="2864FA99" w14:textId="730157D0" w:rsidR="003D74BD" w:rsidRPr="00544183" w:rsidRDefault="003476DF" w:rsidP="0018311E">
      <w:pPr>
        <w:pStyle w:val="Balk2"/>
        <w:jc w:val="both"/>
        <w:rPr>
          <w:rFonts w:ascii="Times New Roman" w:hAnsi="Times New Roman" w:cs="Times New Roman"/>
          <w:b/>
          <w:bCs/>
          <w:color w:val="000000" w:themeColor="text1"/>
          <w:sz w:val="28"/>
          <w:szCs w:val="28"/>
        </w:rPr>
      </w:pPr>
      <w:r w:rsidRPr="00544183">
        <w:rPr>
          <w:rFonts w:ascii="Times New Roman" w:hAnsi="Times New Roman" w:cs="Times New Roman"/>
          <w:b/>
          <w:bCs/>
          <w:sz w:val="28"/>
          <w:szCs w:val="28"/>
        </w:rPr>
        <w:t xml:space="preserve">         </w:t>
      </w:r>
      <w:r w:rsidRPr="00544183">
        <w:rPr>
          <w:rFonts w:ascii="Times New Roman" w:hAnsi="Times New Roman" w:cs="Times New Roman"/>
          <w:b/>
          <w:bCs/>
          <w:color w:val="000000" w:themeColor="text1"/>
          <w:sz w:val="28"/>
          <w:szCs w:val="28"/>
        </w:rPr>
        <w:t xml:space="preserve"> </w:t>
      </w:r>
      <w:bookmarkStart w:id="6" w:name="_Toc158505241"/>
      <w:r w:rsidR="003D74BD" w:rsidRPr="00544183">
        <w:rPr>
          <w:rFonts w:ascii="Times New Roman" w:hAnsi="Times New Roman" w:cs="Times New Roman"/>
          <w:b/>
          <w:bCs/>
          <w:color w:val="000000" w:themeColor="text1"/>
          <w:sz w:val="28"/>
          <w:szCs w:val="28"/>
        </w:rPr>
        <w:t>1.3.</w:t>
      </w:r>
      <w:r w:rsidR="004B4F28" w:rsidRPr="00544183">
        <w:rPr>
          <w:rFonts w:ascii="Times New Roman" w:hAnsi="Times New Roman" w:cs="Times New Roman"/>
          <w:b/>
          <w:bCs/>
          <w:color w:val="000000" w:themeColor="text1"/>
          <w:sz w:val="28"/>
          <w:szCs w:val="28"/>
        </w:rPr>
        <w:t xml:space="preserve"> Fiziki </w:t>
      </w:r>
      <w:r w:rsidR="006A758A" w:rsidRPr="00544183">
        <w:rPr>
          <w:rFonts w:ascii="Times New Roman" w:hAnsi="Times New Roman" w:cs="Times New Roman"/>
          <w:b/>
          <w:bCs/>
          <w:color w:val="000000" w:themeColor="text1"/>
          <w:sz w:val="28"/>
          <w:szCs w:val="28"/>
        </w:rPr>
        <w:t>Çevre</w:t>
      </w:r>
      <w:r w:rsidR="004B4F28" w:rsidRPr="00544183">
        <w:rPr>
          <w:rFonts w:ascii="Times New Roman" w:hAnsi="Times New Roman" w:cs="Times New Roman"/>
          <w:b/>
          <w:bCs/>
          <w:color w:val="000000" w:themeColor="text1"/>
          <w:sz w:val="28"/>
          <w:szCs w:val="28"/>
        </w:rPr>
        <w:t>yi Oluşturan Etmenler</w:t>
      </w:r>
      <w:bookmarkEnd w:id="6"/>
    </w:p>
    <w:p w14:paraId="36D26DB6" w14:textId="77777777" w:rsidR="003476DF" w:rsidRPr="003476DF" w:rsidRDefault="003476DF" w:rsidP="0018311E">
      <w:pPr>
        <w:jc w:val="both"/>
      </w:pPr>
    </w:p>
    <w:p w14:paraId="727B3DF8" w14:textId="26F1064E" w:rsidR="003476DF" w:rsidRDefault="006A758A" w:rsidP="00DA06D1">
      <w:pPr>
        <w:spacing w:line="360" w:lineRule="auto"/>
        <w:ind w:left="709"/>
        <w:jc w:val="both"/>
        <w:rPr>
          <w:rFonts w:ascii="Times New Roman" w:hAnsi="Times New Roman" w:cs="Times New Roman"/>
          <w:sz w:val="24"/>
          <w:szCs w:val="24"/>
        </w:rPr>
      </w:pPr>
      <w:r w:rsidRPr="006A758A">
        <w:rPr>
          <w:rFonts w:ascii="Times New Roman" w:hAnsi="Times New Roman" w:cs="Times New Roman"/>
          <w:sz w:val="24"/>
          <w:szCs w:val="24"/>
        </w:rPr>
        <w:t>Çevre faktörleri</w:t>
      </w:r>
      <w:r w:rsidR="00D53DD8">
        <w:rPr>
          <w:rFonts w:ascii="Times New Roman" w:hAnsi="Times New Roman" w:cs="Times New Roman"/>
          <w:sz w:val="24"/>
          <w:szCs w:val="24"/>
        </w:rPr>
        <w:t>,</w:t>
      </w:r>
      <w:r w:rsidRPr="006A758A">
        <w:rPr>
          <w:rFonts w:ascii="Times New Roman" w:hAnsi="Times New Roman" w:cs="Times New Roman"/>
          <w:sz w:val="24"/>
          <w:szCs w:val="24"/>
        </w:rPr>
        <w:t xml:space="preserve"> temel yaşam elementleri</w:t>
      </w:r>
      <w:r w:rsidR="00D53DD8">
        <w:rPr>
          <w:rFonts w:ascii="Times New Roman" w:hAnsi="Times New Roman" w:cs="Times New Roman"/>
          <w:sz w:val="24"/>
          <w:szCs w:val="24"/>
        </w:rPr>
        <w:t xml:space="preserve"> </w:t>
      </w:r>
      <w:r w:rsidR="003476DF">
        <w:rPr>
          <w:rFonts w:ascii="Times New Roman" w:hAnsi="Times New Roman" w:cs="Times New Roman"/>
          <w:sz w:val="24"/>
          <w:szCs w:val="24"/>
        </w:rPr>
        <w:t xml:space="preserve">olan </w:t>
      </w:r>
      <w:r w:rsidR="003476DF" w:rsidRPr="006A758A">
        <w:rPr>
          <w:rFonts w:ascii="Times New Roman" w:hAnsi="Times New Roman" w:cs="Times New Roman"/>
          <w:sz w:val="24"/>
          <w:szCs w:val="24"/>
        </w:rPr>
        <w:t>hava</w:t>
      </w:r>
      <w:r w:rsidRPr="006A758A">
        <w:rPr>
          <w:rFonts w:ascii="Times New Roman" w:hAnsi="Times New Roman" w:cs="Times New Roman"/>
          <w:sz w:val="24"/>
          <w:szCs w:val="24"/>
        </w:rPr>
        <w:t>, su</w:t>
      </w:r>
      <w:r w:rsidR="00D53DD8">
        <w:rPr>
          <w:rFonts w:ascii="Times New Roman" w:hAnsi="Times New Roman" w:cs="Times New Roman"/>
          <w:sz w:val="24"/>
          <w:szCs w:val="24"/>
        </w:rPr>
        <w:t>, toprak flora-fauna olarak sıralanmaktadır.</w:t>
      </w:r>
      <w:r w:rsidR="00615F23">
        <w:rPr>
          <w:rFonts w:ascii="Times New Roman" w:hAnsi="Times New Roman" w:cs="Times New Roman"/>
          <w:sz w:val="24"/>
          <w:szCs w:val="24"/>
        </w:rPr>
        <w:t xml:space="preserve"> Bu unsurları çoğaltmak mümkündür (Keleş ve Hamamcı,2022:85).</w:t>
      </w:r>
    </w:p>
    <w:p w14:paraId="07AD64BD" w14:textId="77777777" w:rsidR="00671EE5" w:rsidRDefault="00671EE5" w:rsidP="00DA06D1">
      <w:pPr>
        <w:spacing w:line="360" w:lineRule="auto"/>
        <w:ind w:left="709"/>
        <w:jc w:val="both"/>
        <w:rPr>
          <w:rFonts w:ascii="Times New Roman" w:hAnsi="Times New Roman" w:cs="Times New Roman"/>
          <w:sz w:val="24"/>
          <w:szCs w:val="24"/>
        </w:rPr>
      </w:pPr>
    </w:p>
    <w:p w14:paraId="36367DFE" w14:textId="77777777" w:rsidR="00671EE5" w:rsidRPr="00DA06D1" w:rsidRDefault="00671EE5" w:rsidP="00DA06D1">
      <w:pPr>
        <w:spacing w:line="360" w:lineRule="auto"/>
        <w:ind w:left="709"/>
        <w:jc w:val="both"/>
        <w:rPr>
          <w:rFonts w:ascii="Times New Roman" w:hAnsi="Times New Roman" w:cs="Times New Roman"/>
          <w:sz w:val="24"/>
          <w:szCs w:val="24"/>
        </w:rPr>
      </w:pPr>
    </w:p>
    <w:p w14:paraId="0D7B58B3" w14:textId="5C40921B" w:rsidR="006A758A" w:rsidRPr="00544183" w:rsidRDefault="003476DF" w:rsidP="0018311E">
      <w:pPr>
        <w:pStyle w:val="Balk3"/>
        <w:jc w:val="both"/>
        <w:rPr>
          <w:rFonts w:ascii="Times New Roman" w:hAnsi="Times New Roman" w:cs="Times New Roman"/>
          <w:b/>
          <w:bCs/>
          <w:color w:val="000000" w:themeColor="text1"/>
          <w:sz w:val="28"/>
          <w:szCs w:val="28"/>
        </w:rPr>
      </w:pPr>
      <w:r w:rsidRPr="003476DF">
        <w:rPr>
          <w:rFonts w:ascii="Times New Roman" w:hAnsi="Times New Roman" w:cs="Times New Roman"/>
          <w:color w:val="000000" w:themeColor="text1"/>
          <w:sz w:val="28"/>
          <w:szCs w:val="28"/>
        </w:rPr>
        <w:lastRenderedPageBreak/>
        <w:t xml:space="preserve">          </w:t>
      </w:r>
      <w:bookmarkStart w:id="7" w:name="_Toc158505242"/>
      <w:r w:rsidR="006A758A" w:rsidRPr="00544183">
        <w:rPr>
          <w:rFonts w:ascii="Times New Roman" w:hAnsi="Times New Roman" w:cs="Times New Roman"/>
          <w:b/>
          <w:bCs/>
          <w:color w:val="000000" w:themeColor="text1"/>
          <w:sz w:val="28"/>
          <w:szCs w:val="28"/>
        </w:rPr>
        <w:t>1.3.1.</w:t>
      </w:r>
      <w:r w:rsidR="00A60BCD">
        <w:rPr>
          <w:rFonts w:ascii="Times New Roman" w:hAnsi="Times New Roman" w:cs="Times New Roman"/>
          <w:b/>
          <w:bCs/>
          <w:color w:val="000000" w:themeColor="text1"/>
          <w:sz w:val="28"/>
          <w:szCs w:val="28"/>
        </w:rPr>
        <w:t xml:space="preserve"> </w:t>
      </w:r>
      <w:r w:rsidR="00C24C7C" w:rsidRPr="00544183">
        <w:rPr>
          <w:rFonts w:ascii="Times New Roman" w:hAnsi="Times New Roman" w:cs="Times New Roman"/>
          <w:b/>
          <w:bCs/>
          <w:color w:val="000000" w:themeColor="text1"/>
          <w:sz w:val="28"/>
          <w:szCs w:val="28"/>
        </w:rPr>
        <w:t>H</w:t>
      </w:r>
      <w:r w:rsidR="006A758A" w:rsidRPr="00544183">
        <w:rPr>
          <w:rFonts w:ascii="Times New Roman" w:hAnsi="Times New Roman" w:cs="Times New Roman"/>
          <w:b/>
          <w:bCs/>
          <w:color w:val="000000" w:themeColor="text1"/>
          <w:sz w:val="28"/>
          <w:szCs w:val="28"/>
        </w:rPr>
        <w:t>ava</w:t>
      </w:r>
      <w:bookmarkEnd w:id="7"/>
      <w:r w:rsidR="006A758A" w:rsidRPr="00544183">
        <w:rPr>
          <w:rFonts w:ascii="Times New Roman" w:hAnsi="Times New Roman" w:cs="Times New Roman"/>
          <w:b/>
          <w:bCs/>
          <w:color w:val="000000" w:themeColor="text1"/>
          <w:sz w:val="28"/>
          <w:szCs w:val="28"/>
        </w:rPr>
        <w:t xml:space="preserve"> </w:t>
      </w:r>
    </w:p>
    <w:p w14:paraId="61F9ED63" w14:textId="77777777" w:rsidR="003476DF" w:rsidRPr="003476DF" w:rsidRDefault="003476DF" w:rsidP="0018311E">
      <w:pPr>
        <w:jc w:val="both"/>
      </w:pPr>
    </w:p>
    <w:p w14:paraId="50067A15" w14:textId="5C005810" w:rsidR="00190D36" w:rsidRDefault="006A758A" w:rsidP="0018311E">
      <w:pPr>
        <w:spacing w:line="360" w:lineRule="auto"/>
        <w:ind w:left="709"/>
        <w:jc w:val="both"/>
        <w:rPr>
          <w:rFonts w:ascii="Times New Roman" w:hAnsi="Times New Roman" w:cs="Times New Roman"/>
          <w:sz w:val="24"/>
          <w:szCs w:val="24"/>
        </w:rPr>
      </w:pPr>
      <w:r w:rsidRPr="00B0105C">
        <w:rPr>
          <w:rFonts w:ascii="Times New Roman" w:hAnsi="Times New Roman" w:cs="Times New Roman"/>
          <w:sz w:val="24"/>
          <w:szCs w:val="24"/>
        </w:rPr>
        <w:t>Hava</w:t>
      </w:r>
      <w:r w:rsidR="00BC7421">
        <w:rPr>
          <w:rFonts w:ascii="Times New Roman" w:hAnsi="Times New Roman" w:cs="Times New Roman"/>
          <w:sz w:val="24"/>
          <w:szCs w:val="24"/>
        </w:rPr>
        <w:t xml:space="preserve"> </w:t>
      </w:r>
      <w:r w:rsidRPr="00B0105C">
        <w:rPr>
          <w:rFonts w:ascii="Times New Roman" w:hAnsi="Times New Roman" w:cs="Times New Roman"/>
          <w:sz w:val="24"/>
          <w:szCs w:val="24"/>
        </w:rPr>
        <w:t>kav</w:t>
      </w:r>
      <w:r w:rsidR="00BC7421">
        <w:rPr>
          <w:rFonts w:ascii="Times New Roman" w:hAnsi="Times New Roman" w:cs="Times New Roman"/>
          <w:sz w:val="24"/>
          <w:szCs w:val="24"/>
        </w:rPr>
        <w:t>ramsal olarak</w:t>
      </w:r>
      <w:r w:rsidRPr="00B0105C">
        <w:rPr>
          <w:rFonts w:ascii="Times New Roman" w:hAnsi="Times New Roman" w:cs="Times New Roman"/>
          <w:sz w:val="24"/>
          <w:szCs w:val="24"/>
        </w:rPr>
        <w:t xml:space="preserve"> yerkürenin bir noktasında bilinmeyen bir aralık diliminde gerçekleşen atmosferik olayların tama</w:t>
      </w:r>
      <w:r w:rsidR="00BC7421">
        <w:rPr>
          <w:rFonts w:ascii="Times New Roman" w:hAnsi="Times New Roman" w:cs="Times New Roman"/>
          <w:sz w:val="24"/>
          <w:szCs w:val="24"/>
        </w:rPr>
        <w:t xml:space="preserve">mına verilen addır. </w:t>
      </w:r>
      <w:r w:rsidRPr="00B0105C">
        <w:rPr>
          <w:rFonts w:ascii="Times New Roman" w:hAnsi="Times New Roman" w:cs="Times New Roman"/>
          <w:sz w:val="24"/>
          <w:szCs w:val="24"/>
        </w:rPr>
        <w:t>Havanın yer</w:t>
      </w:r>
      <w:r w:rsidR="00E3070A">
        <w:rPr>
          <w:rFonts w:ascii="Times New Roman" w:hAnsi="Times New Roman" w:cs="Times New Roman"/>
          <w:sz w:val="24"/>
          <w:szCs w:val="24"/>
        </w:rPr>
        <w:t xml:space="preserve"> </w:t>
      </w:r>
      <w:r w:rsidR="00B0105C" w:rsidRPr="00B0105C">
        <w:rPr>
          <w:rFonts w:ascii="Times New Roman" w:hAnsi="Times New Roman" w:cs="Times New Roman"/>
          <w:sz w:val="24"/>
          <w:szCs w:val="24"/>
        </w:rPr>
        <w:t>kürenin</w:t>
      </w:r>
      <w:r w:rsidR="00E3070A">
        <w:rPr>
          <w:rFonts w:ascii="Times New Roman" w:hAnsi="Times New Roman" w:cs="Times New Roman"/>
          <w:sz w:val="24"/>
          <w:szCs w:val="24"/>
        </w:rPr>
        <w:t xml:space="preserve"> </w:t>
      </w:r>
      <w:r w:rsidR="00B0105C" w:rsidRPr="00B0105C">
        <w:rPr>
          <w:rFonts w:ascii="Times New Roman" w:hAnsi="Times New Roman" w:cs="Times New Roman"/>
          <w:sz w:val="24"/>
          <w:szCs w:val="24"/>
        </w:rPr>
        <w:t xml:space="preserve">sınırlı </w:t>
      </w:r>
      <w:r w:rsidRPr="00B0105C">
        <w:rPr>
          <w:rFonts w:ascii="Times New Roman" w:hAnsi="Times New Roman" w:cs="Times New Roman"/>
          <w:sz w:val="24"/>
          <w:szCs w:val="24"/>
        </w:rPr>
        <w:t xml:space="preserve">bir noktasında uzun </w:t>
      </w:r>
      <w:r w:rsidR="00B0105C" w:rsidRPr="00B0105C">
        <w:rPr>
          <w:rFonts w:ascii="Times New Roman" w:hAnsi="Times New Roman" w:cs="Times New Roman"/>
          <w:sz w:val="24"/>
          <w:szCs w:val="24"/>
        </w:rPr>
        <w:t>yıllar</w:t>
      </w:r>
      <w:r w:rsidR="00E3070A">
        <w:rPr>
          <w:rFonts w:ascii="Times New Roman" w:hAnsi="Times New Roman" w:cs="Times New Roman"/>
          <w:sz w:val="24"/>
          <w:szCs w:val="24"/>
        </w:rPr>
        <w:t xml:space="preserve"> </w:t>
      </w:r>
      <w:r w:rsidR="00B0105C" w:rsidRPr="00B0105C">
        <w:rPr>
          <w:rFonts w:ascii="Times New Roman" w:hAnsi="Times New Roman" w:cs="Times New Roman"/>
          <w:sz w:val="24"/>
          <w:szCs w:val="24"/>
        </w:rPr>
        <w:t>içinde</w:t>
      </w:r>
      <w:r w:rsidR="00E3070A">
        <w:rPr>
          <w:rFonts w:ascii="Times New Roman" w:hAnsi="Times New Roman" w:cs="Times New Roman"/>
          <w:sz w:val="24"/>
          <w:szCs w:val="24"/>
        </w:rPr>
        <w:t xml:space="preserve"> </w:t>
      </w:r>
      <w:r w:rsidR="00B0105C" w:rsidRPr="00B0105C">
        <w:rPr>
          <w:rFonts w:ascii="Times New Roman" w:hAnsi="Times New Roman" w:cs="Times New Roman"/>
          <w:sz w:val="24"/>
          <w:szCs w:val="24"/>
        </w:rPr>
        <w:t>müşterek nitelik</w:t>
      </w:r>
      <w:r w:rsidRPr="00B0105C">
        <w:rPr>
          <w:rFonts w:ascii="Times New Roman" w:hAnsi="Times New Roman" w:cs="Times New Roman"/>
          <w:sz w:val="24"/>
          <w:szCs w:val="24"/>
        </w:rPr>
        <w:t xml:space="preserve"> göstermesine iklim denilmektedir. İklim </w:t>
      </w:r>
      <w:r w:rsidR="00B0105C" w:rsidRPr="00B0105C">
        <w:rPr>
          <w:rFonts w:ascii="Times New Roman" w:hAnsi="Times New Roman" w:cs="Times New Roman"/>
          <w:sz w:val="24"/>
          <w:szCs w:val="24"/>
        </w:rPr>
        <w:t>kavramı</w:t>
      </w:r>
      <w:r w:rsidR="00E3070A">
        <w:rPr>
          <w:rFonts w:ascii="Times New Roman" w:hAnsi="Times New Roman" w:cs="Times New Roman"/>
          <w:sz w:val="24"/>
          <w:szCs w:val="24"/>
        </w:rPr>
        <w:t xml:space="preserve"> </w:t>
      </w:r>
      <w:r w:rsidR="00B0105C" w:rsidRPr="00B0105C">
        <w:rPr>
          <w:rFonts w:ascii="Times New Roman" w:hAnsi="Times New Roman" w:cs="Times New Roman"/>
          <w:sz w:val="24"/>
          <w:szCs w:val="24"/>
        </w:rPr>
        <w:t>düzenli</w:t>
      </w:r>
      <w:r w:rsidR="00E3070A">
        <w:rPr>
          <w:rFonts w:ascii="Times New Roman" w:hAnsi="Times New Roman" w:cs="Times New Roman"/>
          <w:sz w:val="24"/>
          <w:szCs w:val="24"/>
        </w:rPr>
        <w:t xml:space="preserve"> </w:t>
      </w:r>
      <w:r w:rsidR="00B0105C" w:rsidRPr="00B0105C">
        <w:rPr>
          <w:rFonts w:ascii="Times New Roman" w:hAnsi="Times New Roman" w:cs="Times New Roman"/>
          <w:sz w:val="24"/>
          <w:szCs w:val="24"/>
        </w:rPr>
        <w:t>dönemlerdeki</w:t>
      </w:r>
      <w:r w:rsidRPr="00B0105C">
        <w:rPr>
          <w:rFonts w:ascii="Times New Roman" w:hAnsi="Times New Roman" w:cs="Times New Roman"/>
          <w:sz w:val="24"/>
          <w:szCs w:val="24"/>
        </w:rPr>
        <w:t xml:space="preserve"> gerçekleşen hava olaylarının zamansal değerleri, gözlenen olayları, </w:t>
      </w:r>
      <w:r w:rsidR="00B0105C" w:rsidRPr="00B0105C">
        <w:rPr>
          <w:rFonts w:ascii="Times New Roman" w:hAnsi="Times New Roman" w:cs="Times New Roman"/>
          <w:sz w:val="24"/>
          <w:szCs w:val="24"/>
        </w:rPr>
        <w:t>hiddetli</w:t>
      </w:r>
      <w:r w:rsidRPr="00B0105C">
        <w:rPr>
          <w:rFonts w:ascii="Times New Roman" w:hAnsi="Times New Roman" w:cs="Times New Roman"/>
          <w:sz w:val="24"/>
          <w:szCs w:val="24"/>
        </w:rPr>
        <w:t xml:space="preserve"> ve diğer değişkenlerini ifade etmektedir. Hava ile iklim, </w:t>
      </w:r>
      <w:r w:rsidR="00B0105C" w:rsidRPr="00B0105C">
        <w:rPr>
          <w:rFonts w:ascii="Times New Roman" w:hAnsi="Times New Roman" w:cs="Times New Roman"/>
          <w:sz w:val="24"/>
          <w:szCs w:val="24"/>
        </w:rPr>
        <w:t>fertlerin</w:t>
      </w:r>
      <w:r w:rsidR="00E3070A">
        <w:rPr>
          <w:rFonts w:ascii="Times New Roman" w:hAnsi="Times New Roman" w:cs="Times New Roman"/>
          <w:sz w:val="24"/>
          <w:szCs w:val="24"/>
        </w:rPr>
        <w:t xml:space="preserve"> </w:t>
      </w:r>
      <w:r w:rsidR="00B0105C" w:rsidRPr="00B0105C">
        <w:rPr>
          <w:rFonts w:ascii="Times New Roman" w:hAnsi="Times New Roman" w:cs="Times New Roman"/>
          <w:sz w:val="24"/>
          <w:szCs w:val="24"/>
        </w:rPr>
        <w:t>hayatını</w:t>
      </w:r>
      <w:r w:rsidRPr="00B0105C">
        <w:rPr>
          <w:rFonts w:ascii="Times New Roman" w:hAnsi="Times New Roman" w:cs="Times New Roman"/>
          <w:sz w:val="24"/>
          <w:szCs w:val="24"/>
        </w:rPr>
        <w:t>, s</w:t>
      </w:r>
      <w:r w:rsidR="00E57000">
        <w:rPr>
          <w:rFonts w:ascii="Times New Roman" w:hAnsi="Times New Roman" w:cs="Times New Roman"/>
          <w:sz w:val="24"/>
          <w:szCs w:val="24"/>
        </w:rPr>
        <w:t>ıhhatini</w:t>
      </w:r>
      <w:r w:rsidRPr="00B0105C">
        <w:rPr>
          <w:rFonts w:ascii="Times New Roman" w:hAnsi="Times New Roman" w:cs="Times New Roman"/>
          <w:sz w:val="24"/>
          <w:szCs w:val="24"/>
        </w:rPr>
        <w:t xml:space="preserve"> ve hayat kalitesini </w:t>
      </w:r>
      <w:r w:rsidR="00B0105C" w:rsidRPr="00B0105C">
        <w:rPr>
          <w:rFonts w:ascii="Times New Roman" w:hAnsi="Times New Roman" w:cs="Times New Roman"/>
          <w:sz w:val="24"/>
          <w:szCs w:val="24"/>
        </w:rPr>
        <w:t>sayısız</w:t>
      </w:r>
      <w:r w:rsidRPr="00B0105C">
        <w:rPr>
          <w:rFonts w:ascii="Times New Roman" w:hAnsi="Times New Roman" w:cs="Times New Roman"/>
          <w:sz w:val="24"/>
          <w:szCs w:val="24"/>
        </w:rPr>
        <w:t xml:space="preserve"> açıdan etkilemektedir</w:t>
      </w:r>
      <w:r w:rsidR="002D08B1">
        <w:rPr>
          <w:rFonts w:ascii="Times New Roman" w:hAnsi="Times New Roman" w:cs="Times New Roman"/>
          <w:sz w:val="24"/>
          <w:szCs w:val="24"/>
        </w:rPr>
        <w:t xml:space="preserve"> (</w:t>
      </w:r>
      <w:r w:rsidR="00B356E9">
        <w:rPr>
          <w:rFonts w:ascii="Times New Roman" w:hAnsi="Times New Roman" w:cs="Times New Roman"/>
          <w:sz w:val="24"/>
          <w:szCs w:val="24"/>
        </w:rPr>
        <w:t>Keleş ve Hamamcı</w:t>
      </w:r>
      <w:r w:rsidR="002D08B1">
        <w:rPr>
          <w:rFonts w:ascii="Times New Roman" w:hAnsi="Times New Roman" w:cs="Times New Roman"/>
          <w:sz w:val="24"/>
          <w:szCs w:val="24"/>
        </w:rPr>
        <w:t>, 2022:</w:t>
      </w:r>
      <w:r w:rsidR="00B356E9">
        <w:rPr>
          <w:rFonts w:ascii="Times New Roman" w:hAnsi="Times New Roman" w:cs="Times New Roman"/>
          <w:sz w:val="24"/>
          <w:szCs w:val="24"/>
        </w:rPr>
        <w:t>85</w:t>
      </w:r>
      <w:r w:rsidR="002D08B1">
        <w:rPr>
          <w:rFonts w:ascii="Times New Roman" w:hAnsi="Times New Roman" w:cs="Times New Roman"/>
          <w:sz w:val="24"/>
          <w:szCs w:val="24"/>
        </w:rPr>
        <w:t>).</w:t>
      </w:r>
    </w:p>
    <w:p w14:paraId="2386542B" w14:textId="47501E2C" w:rsidR="00B74286" w:rsidRPr="00544183" w:rsidRDefault="003476DF" w:rsidP="0018311E">
      <w:pPr>
        <w:pStyle w:val="Balk3"/>
        <w:jc w:val="both"/>
        <w:rPr>
          <w:rFonts w:ascii="Times New Roman" w:hAnsi="Times New Roman" w:cs="Times New Roman"/>
          <w:b/>
          <w:bCs/>
          <w:color w:val="000000" w:themeColor="text1"/>
          <w:sz w:val="28"/>
          <w:szCs w:val="28"/>
        </w:rPr>
      </w:pPr>
      <w:r w:rsidRPr="00544183">
        <w:rPr>
          <w:rFonts w:ascii="Times New Roman" w:hAnsi="Times New Roman" w:cs="Times New Roman"/>
          <w:b/>
          <w:bCs/>
          <w:color w:val="000000" w:themeColor="text1"/>
          <w:sz w:val="28"/>
          <w:szCs w:val="28"/>
        </w:rPr>
        <w:t xml:space="preserve">          </w:t>
      </w:r>
      <w:bookmarkStart w:id="8" w:name="_Toc158505243"/>
      <w:r w:rsidR="00B74286" w:rsidRPr="00544183">
        <w:rPr>
          <w:rFonts w:ascii="Times New Roman" w:hAnsi="Times New Roman" w:cs="Times New Roman"/>
          <w:b/>
          <w:bCs/>
          <w:color w:val="000000" w:themeColor="text1"/>
          <w:sz w:val="28"/>
          <w:szCs w:val="28"/>
        </w:rPr>
        <w:t>1.3.2.</w:t>
      </w:r>
      <w:r w:rsidR="00A60BCD">
        <w:rPr>
          <w:rFonts w:ascii="Times New Roman" w:hAnsi="Times New Roman" w:cs="Times New Roman"/>
          <w:b/>
          <w:bCs/>
          <w:color w:val="000000" w:themeColor="text1"/>
          <w:sz w:val="28"/>
          <w:szCs w:val="28"/>
        </w:rPr>
        <w:t xml:space="preserve"> </w:t>
      </w:r>
      <w:r w:rsidR="00B74286" w:rsidRPr="00544183">
        <w:rPr>
          <w:rFonts w:ascii="Times New Roman" w:hAnsi="Times New Roman" w:cs="Times New Roman"/>
          <w:b/>
          <w:bCs/>
          <w:color w:val="000000" w:themeColor="text1"/>
          <w:sz w:val="28"/>
          <w:szCs w:val="28"/>
        </w:rPr>
        <w:t>Su</w:t>
      </w:r>
      <w:bookmarkEnd w:id="8"/>
    </w:p>
    <w:p w14:paraId="73D50146" w14:textId="77777777" w:rsidR="003476DF" w:rsidRPr="00544183" w:rsidRDefault="003476DF" w:rsidP="0018311E">
      <w:pPr>
        <w:jc w:val="both"/>
        <w:rPr>
          <w:b/>
          <w:bCs/>
        </w:rPr>
      </w:pPr>
    </w:p>
    <w:p w14:paraId="7357B59B" w14:textId="79C602D1" w:rsidR="00C24C7C" w:rsidRDefault="00B74286" w:rsidP="0018311E">
      <w:pPr>
        <w:spacing w:line="360" w:lineRule="auto"/>
        <w:ind w:left="709"/>
        <w:jc w:val="both"/>
        <w:rPr>
          <w:rFonts w:ascii="Times New Roman" w:hAnsi="Times New Roman" w:cs="Times New Roman"/>
          <w:sz w:val="24"/>
          <w:szCs w:val="24"/>
        </w:rPr>
      </w:pPr>
      <w:r w:rsidRPr="000977AB">
        <w:rPr>
          <w:rFonts w:ascii="Times New Roman" w:hAnsi="Times New Roman" w:cs="Times New Roman"/>
          <w:sz w:val="24"/>
          <w:szCs w:val="24"/>
        </w:rPr>
        <w:t>Su</w:t>
      </w:r>
      <w:r w:rsidR="00BC7421">
        <w:rPr>
          <w:rFonts w:ascii="Times New Roman" w:hAnsi="Times New Roman" w:cs="Times New Roman"/>
          <w:sz w:val="24"/>
          <w:szCs w:val="24"/>
        </w:rPr>
        <w:t xml:space="preserve"> kavramsal olarak</w:t>
      </w:r>
      <w:r w:rsidRPr="000977AB">
        <w:rPr>
          <w:rFonts w:ascii="Times New Roman" w:hAnsi="Times New Roman" w:cs="Times New Roman"/>
          <w:sz w:val="24"/>
          <w:szCs w:val="24"/>
        </w:rPr>
        <w:t xml:space="preserve"> moleküllerden meydana gelen, tadı olmayan, sıvı halde ve kokusuz maddedir</w:t>
      </w:r>
      <w:r w:rsidR="00BC7421">
        <w:rPr>
          <w:rFonts w:ascii="Times New Roman" w:hAnsi="Times New Roman" w:cs="Times New Roman"/>
          <w:sz w:val="24"/>
          <w:szCs w:val="24"/>
        </w:rPr>
        <w:t>. Su, hayatın devamlılığı için</w:t>
      </w:r>
      <w:r w:rsidRPr="000977AB">
        <w:rPr>
          <w:rFonts w:ascii="Times New Roman" w:hAnsi="Times New Roman" w:cs="Times New Roman"/>
          <w:sz w:val="24"/>
          <w:szCs w:val="24"/>
        </w:rPr>
        <w:t xml:space="preserve"> en esas ve elzem madde olarak </w:t>
      </w:r>
      <w:r w:rsidR="00BC7421">
        <w:rPr>
          <w:rFonts w:ascii="Times New Roman" w:hAnsi="Times New Roman" w:cs="Times New Roman"/>
          <w:sz w:val="24"/>
          <w:szCs w:val="24"/>
        </w:rPr>
        <w:t>ifade edilmektedir.</w:t>
      </w:r>
      <w:r w:rsidRPr="000977AB">
        <w:rPr>
          <w:rFonts w:ascii="Times New Roman" w:hAnsi="Times New Roman" w:cs="Times New Roman"/>
          <w:sz w:val="24"/>
          <w:szCs w:val="24"/>
        </w:rPr>
        <w:t xml:space="preserve"> İnsan vücud</w:t>
      </w:r>
      <w:r w:rsidR="00BC7421">
        <w:rPr>
          <w:rFonts w:ascii="Times New Roman" w:hAnsi="Times New Roman" w:cs="Times New Roman"/>
          <w:sz w:val="24"/>
          <w:szCs w:val="24"/>
        </w:rPr>
        <w:t>unun</w:t>
      </w:r>
      <w:r w:rsidRPr="000977AB">
        <w:rPr>
          <w:rFonts w:ascii="Times New Roman" w:hAnsi="Times New Roman" w:cs="Times New Roman"/>
          <w:sz w:val="24"/>
          <w:szCs w:val="24"/>
        </w:rPr>
        <w:t xml:space="preserve"> </w:t>
      </w:r>
      <w:proofErr w:type="gramStart"/>
      <w:r w:rsidRPr="000977AB">
        <w:rPr>
          <w:rFonts w:ascii="Times New Roman" w:hAnsi="Times New Roman" w:cs="Times New Roman"/>
          <w:sz w:val="24"/>
          <w:szCs w:val="24"/>
        </w:rPr>
        <w:t>%75</w:t>
      </w:r>
      <w:proofErr w:type="gramEnd"/>
      <w:r w:rsidRPr="000977AB">
        <w:rPr>
          <w:rFonts w:ascii="Times New Roman" w:hAnsi="Times New Roman" w:cs="Times New Roman"/>
          <w:sz w:val="24"/>
          <w:szCs w:val="24"/>
        </w:rPr>
        <w:t xml:space="preserve">’i </w:t>
      </w:r>
      <w:r w:rsidR="00BC7421">
        <w:rPr>
          <w:rFonts w:ascii="Times New Roman" w:hAnsi="Times New Roman" w:cs="Times New Roman"/>
          <w:sz w:val="24"/>
          <w:szCs w:val="24"/>
        </w:rPr>
        <w:t xml:space="preserve">ve içinde bulunduğumuz mavi kürenin de ¾ sudan oluşmaktadır </w:t>
      </w:r>
      <w:r w:rsidR="002D08B1">
        <w:rPr>
          <w:rFonts w:ascii="Times New Roman" w:hAnsi="Times New Roman" w:cs="Times New Roman"/>
          <w:sz w:val="24"/>
          <w:szCs w:val="24"/>
        </w:rPr>
        <w:t>(Kılıç, 2022:8).</w:t>
      </w:r>
      <w:r w:rsidR="00BC7421">
        <w:rPr>
          <w:rFonts w:ascii="Times New Roman" w:hAnsi="Times New Roman" w:cs="Times New Roman"/>
          <w:sz w:val="24"/>
          <w:szCs w:val="24"/>
        </w:rPr>
        <w:t xml:space="preserve"> Bu bağlamda, b</w:t>
      </w:r>
      <w:r w:rsidRPr="000977AB">
        <w:rPr>
          <w:rFonts w:ascii="Times New Roman" w:hAnsi="Times New Roman" w:cs="Times New Roman"/>
          <w:sz w:val="24"/>
          <w:szCs w:val="24"/>
        </w:rPr>
        <w:t xml:space="preserve">iyolojik yaşamın sürdürülebilmesi için </w:t>
      </w:r>
      <w:r w:rsidR="00BC7421">
        <w:rPr>
          <w:rFonts w:ascii="Times New Roman" w:hAnsi="Times New Roman" w:cs="Times New Roman"/>
          <w:sz w:val="24"/>
          <w:szCs w:val="24"/>
        </w:rPr>
        <w:t>en küçük</w:t>
      </w:r>
      <w:r w:rsidRPr="000977AB">
        <w:rPr>
          <w:rFonts w:ascii="Times New Roman" w:hAnsi="Times New Roman" w:cs="Times New Roman"/>
          <w:sz w:val="24"/>
          <w:szCs w:val="24"/>
        </w:rPr>
        <w:t xml:space="preserve"> </w:t>
      </w:r>
      <w:r w:rsidR="004F7E3C" w:rsidRPr="000977AB">
        <w:rPr>
          <w:rFonts w:ascii="Times New Roman" w:hAnsi="Times New Roman" w:cs="Times New Roman"/>
          <w:sz w:val="24"/>
          <w:szCs w:val="24"/>
        </w:rPr>
        <w:t>canlı</w:t>
      </w:r>
      <w:r w:rsidR="004F7E3C">
        <w:rPr>
          <w:rFonts w:ascii="Times New Roman" w:hAnsi="Times New Roman" w:cs="Times New Roman"/>
          <w:sz w:val="24"/>
          <w:szCs w:val="24"/>
        </w:rPr>
        <w:t>dan</w:t>
      </w:r>
      <w:r w:rsidR="004F7E3C" w:rsidRPr="000977AB">
        <w:rPr>
          <w:rFonts w:ascii="Times New Roman" w:hAnsi="Times New Roman" w:cs="Times New Roman"/>
          <w:sz w:val="24"/>
          <w:szCs w:val="24"/>
        </w:rPr>
        <w:t xml:space="preserve"> en</w:t>
      </w:r>
      <w:r w:rsidRPr="000977AB">
        <w:rPr>
          <w:rFonts w:ascii="Times New Roman" w:hAnsi="Times New Roman" w:cs="Times New Roman"/>
          <w:sz w:val="24"/>
          <w:szCs w:val="24"/>
        </w:rPr>
        <w:t xml:space="preserve"> </w:t>
      </w:r>
      <w:r w:rsidR="00BC7421">
        <w:rPr>
          <w:rFonts w:ascii="Times New Roman" w:hAnsi="Times New Roman" w:cs="Times New Roman"/>
          <w:sz w:val="24"/>
          <w:szCs w:val="24"/>
        </w:rPr>
        <w:t>büyük</w:t>
      </w:r>
      <w:r w:rsidRPr="000977AB">
        <w:rPr>
          <w:rFonts w:ascii="Times New Roman" w:hAnsi="Times New Roman" w:cs="Times New Roman"/>
          <w:sz w:val="24"/>
          <w:szCs w:val="24"/>
        </w:rPr>
        <w:t xml:space="preserve"> canlı</w:t>
      </w:r>
      <w:r w:rsidR="00BC7421">
        <w:rPr>
          <w:rFonts w:ascii="Times New Roman" w:hAnsi="Times New Roman" w:cs="Times New Roman"/>
          <w:sz w:val="24"/>
          <w:szCs w:val="24"/>
        </w:rPr>
        <w:t>ya kadar tüm hayat</w:t>
      </w:r>
      <w:r w:rsidRPr="000977AB">
        <w:rPr>
          <w:rFonts w:ascii="Times New Roman" w:hAnsi="Times New Roman" w:cs="Times New Roman"/>
          <w:sz w:val="24"/>
          <w:szCs w:val="24"/>
        </w:rPr>
        <w:t xml:space="preserve"> suya bağlıdır. Su terimi yalnızca </w:t>
      </w:r>
      <w:r w:rsidR="00615F23">
        <w:rPr>
          <w:rFonts w:ascii="Times New Roman" w:hAnsi="Times New Roman" w:cs="Times New Roman"/>
          <w:sz w:val="24"/>
          <w:szCs w:val="24"/>
        </w:rPr>
        <w:t>canlılar</w:t>
      </w:r>
      <w:r w:rsidRPr="000977AB">
        <w:rPr>
          <w:rFonts w:ascii="Times New Roman" w:hAnsi="Times New Roman" w:cs="Times New Roman"/>
          <w:sz w:val="24"/>
          <w:szCs w:val="24"/>
        </w:rPr>
        <w:t xml:space="preserve"> biyolojik yaşamında değil </w:t>
      </w:r>
      <w:r w:rsidR="00BC7421">
        <w:rPr>
          <w:rFonts w:ascii="Times New Roman" w:hAnsi="Times New Roman" w:cs="Times New Roman"/>
          <w:sz w:val="24"/>
          <w:szCs w:val="24"/>
        </w:rPr>
        <w:t>üretim</w:t>
      </w:r>
      <w:r w:rsidRPr="000977AB">
        <w:rPr>
          <w:rFonts w:ascii="Times New Roman" w:hAnsi="Times New Roman" w:cs="Times New Roman"/>
          <w:sz w:val="24"/>
          <w:szCs w:val="24"/>
        </w:rPr>
        <w:t xml:space="preserve"> bantlarında ve </w:t>
      </w:r>
      <w:r w:rsidR="000977AB" w:rsidRPr="000977AB">
        <w:rPr>
          <w:rFonts w:ascii="Times New Roman" w:hAnsi="Times New Roman" w:cs="Times New Roman"/>
          <w:sz w:val="24"/>
          <w:szCs w:val="24"/>
        </w:rPr>
        <w:t>başka</w:t>
      </w:r>
      <w:r w:rsidRPr="000977AB">
        <w:rPr>
          <w:rFonts w:ascii="Times New Roman" w:hAnsi="Times New Roman" w:cs="Times New Roman"/>
          <w:sz w:val="24"/>
          <w:szCs w:val="24"/>
        </w:rPr>
        <w:t xml:space="preserve"> ekonomik alanlarda da olmazsa olmaz </w:t>
      </w:r>
      <w:r w:rsidR="000977AB" w:rsidRPr="000977AB">
        <w:rPr>
          <w:rFonts w:ascii="Times New Roman" w:hAnsi="Times New Roman" w:cs="Times New Roman"/>
          <w:sz w:val="24"/>
          <w:szCs w:val="24"/>
        </w:rPr>
        <w:t>unsu</w:t>
      </w:r>
      <w:r w:rsidRPr="000977AB">
        <w:rPr>
          <w:rFonts w:ascii="Times New Roman" w:hAnsi="Times New Roman" w:cs="Times New Roman"/>
          <w:sz w:val="24"/>
          <w:szCs w:val="24"/>
        </w:rPr>
        <w:t>r</w:t>
      </w:r>
      <w:r w:rsidR="000977AB" w:rsidRPr="000977AB">
        <w:rPr>
          <w:rFonts w:ascii="Times New Roman" w:hAnsi="Times New Roman" w:cs="Times New Roman"/>
          <w:sz w:val="24"/>
          <w:szCs w:val="24"/>
        </w:rPr>
        <w:t xml:space="preserve">lardan biridir </w:t>
      </w:r>
      <w:r w:rsidR="002D08B1">
        <w:rPr>
          <w:rFonts w:ascii="Times New Roman" w:hAnsi="Times New Roman" w:cs="Times New Roman"/>
          <w:sz w:val="24"/>
          <w:szCs w:val="24"/>
        </w:rPr>
        <w:t>(Karacan, 2007:88).</w:t>
      </w:r>
    </w:p>
    <w:p w14:paraId="06DF0029" w14:textId="39BDA7D3" w:rsidR="000977AB" w:rsidRPr="00544183" w:rsidRDefault="004F7E3C" w:rsidP="0018311E">
      <w:pPr>
        <w:pStyle w:val="Balk3"/>
        <w:jc w:val="both"/>
        <w:rPr>
          <w:rFonts w:ascii="Times New Roman" w:hAnsi="Times New Roman" w:cs="Times New Roman"/>
          <w:b/>
          <w:bCs/>
          <w:sz w:val="28"/>
          <w:szCs w:val="28"/>
        </w:rPr>
      </w:pPr>
      <w:r>
        <w:rPr>
          <w:rFonts w:ascii="Times New Roman" w:hAnsi="Times New Roman" w:cs="Times New Roman"/>
          <w:sz w:val="28"/>
          <w:szCs w:val="28"/>
        </w:rPr>
        <w:t xml:space="preserve">          </w:t>
      </w:r>
      <w:bookmarkStart w:id="9" w:name="_Toc158505244"/>
      <w:r w:rsidR="000977AB" w:rsidRPr="00544183">
        <w:rPr>
          <w:rFonts w:ascii="Times New Roman" w:hAnsi="Times New Roman" w:cs="Times New Roman"/>
          <w:b/>
          <w:bCs/>
          <w:color w:val="000000" w:themeColor="text1"/>
          <w:sz w:val="28"/>
          <w:szCs w:val="28"/>
        </w:rPr>
        <w:t>1.3.3.</w:t>
      </w:r>
      <w:r w:rsidR="00544183" w:rsidRPr="00544183">
        <w:rPr>
          <w:rFonts w:ascii="Times New Roman" w:hAnsi="Times New Roman" w:cs="Times New Roman"/>
          <w:b/>
          <w:bCs/>
          <w:color w:val="000000" w:themeColor="text1"/>
          <w:sz w:val="28"/>
          <w:szCs w:val="28"/>
        </w:rPr>
        <w:t xml:space="preserve"> </w:t>
      </w:r>
      <w:r w:rsidR="000977AB" w:rsidRPr="00544183">
        <w:rPr>
          <w:rFonts w:ascii="Times New Roman" w:hAnsi="Times New Roman" w:cs="Times New Roman"/>
          <w:b/>
          <w:bCs/>
          <w:color w:val="000000" w:themeColor="text1"/>
          <w:sz w:val="28"/>
          <w:szCs w:val="28"/>
        </w:rPr>
        <w:t>Toprak</w:t>
      </w:r>
      <w:bookmarkEnd w:id="9"/>
    </w:p>
    <w:p w14:paraId="11C2EFF1" w14:textId="77777777" w:rsidR="004F7E3C" w:rsidRPr="004F7E3C" w:rsidRDefault="004F7E3C" w:rsidP="0018311E">
      <w:pPr>
        <w:jc w:val="both"/>
      </w:pPr>
    </w:p>
    <w:p w14:paraId="3415DA52" w14:textId="704DC4FD" w:rsidR="00274285" w:rsidRDefault="000977AB" w:rsidP="0018311E">
      <w:pPr>
        <w:spacing w:line="360" w:lineRule="auto"/>
        <w:ind w:left="709"/>
        <w:jc w:val="both"/>
        <w:rPr>
          <w:rFonts w:ascii="Times New Roman" w:hAnsi="Times New Roman" w:cs="Times New Roman"/>
          <w:sz w:val="24"/>
          <w:szCs w:val="24"/>
        </w:rPr>
      </w:pPr>
      <w:r w:rsidRPr="00C24C7C">
        <w:rPr>
          <w:rFonts w:ascii="Times New Roman" w:hAnsi="Times New Roman" w:cs="Times New Roman"/>
          <w:sz w:val="24"/>
          <w:szCs w:val="24"/>
        </w:rPr>
        <w:t>Toprak</w:t>
      </w:r>
      <w:r w:rsidR="00BC7421">
        <w:rPr>
          <w:rFonts w:ascii="Times New Roman" w:hAnsi="Times New Roman" w:cs="Times New Roman"/>
          <w:sz w:val="24"/>
          <w:szCs w:val="24"/>
        </w:rPr>
        <w:t xml:space="preserve"> genel olarak,</w:t>
      </w:r>
      <w:r w:rsidRPr="00C24C7C">
        <w:rPr>
          <w:rFonts w:ascii="Times New Roman" w:hAnsi="Times New Roman" w:cs="Times New Roman"/>
          <w:sz w:val="24"/>
          <w:szCs w:val="24"/>
        </w:rPr>
        <w:t xml:space="preserve"> canlı hayatın sürdürüldüğü yerküre parçasıdır. </w:t>
      </w:r>
      <w:r w:rsidR="00BC7421">
        <w:rPr>
          <w:rFonts w:ascii="Times New Roman" w:hAnsi="Times New Roman" w:cs="Times New Roman"/>
          <w:sz w:val="24"/>
          <w:szCs w:val="24"/>
        </w:rPr>
        <w:t>Diğer bir deyiyle toprak, f</w:t>
      </w:r>
      <w:r w:rsidRPr="00C24C7C">
        <w:rPr>
          <w:rFonts w:ascii="Times New Roman" w:hAnsi="Times New Roman" w:cs="Times New Roman"/>
          <w:sz w:val="24"/>
          <w:szCs w:val="24"/>
        </w:rPr>
        <w:t xml:space="preserve">iziki bir eni ve boyu, derinliği olan bireyin yaşamına devam </w:t>
      </w:r>
      <w:r w:rsidR="00BC7421">
        <w:rPr>
          <w:rFonts w:ascii="Times New Roman" w:hAnsi="Times New Roman" w:cs="Times New Roman"/>
          <w:sz w:val="24"/>
          <w:szCs w:val="24"/>
        </w:rPr>
        <w:t>edebilmesi</w:t>
      </w:r>
      <w:r w:rsidRPr="00C24C7C">
        <w:rPr>
          <w:rFonts w:ascii="Times New Roman" w:hAnsi="Times New Roman" w:cs="Times New Roman"/>
          <w:sz w:val="24"/>
          <w:szCs w:val="24"/>
        </w:rPr>
        <w:t xml:space="preserve"> için </w:t>
      </w:r>
      <w:r w:rsidR="00EA4C21">
        <w:rPr>
          <w:rFonts w:ascii="Times New Roman" w:hAnsi="Times New Roman" w:cs="Times New Roman"/>
          <w:sz w:val="24"/>
          <w:szCs w:val="24"/>
        </w:rPr>
        <w:t>ihtiyaç duyduğu gıdaları sunan</w:t>
      </w:r>
      <w:r w:rsidRPr="00C24C7C">
        <w:rPr>
          <w:rFonts w:ascii="Times New Roman" w:hAnsi="Times New Roman" w:cs="Times New Roman"/>
          <w:sz w:val="24"/>
          <w:szCs w:val="24"/>
        </w:rPr>
        <w:t>, bitkilerin büyüdüğü canl</w:t>
      </w:r>
      <w:r w:rsidR="00EA4C21">
        <w:rPr>
          <w:rFonts w:ascii="Times New Roman" w:hAnsi="Times New Roman" w:cs="Times New Roman"/>
          <w:sz w:val="24"/>
          <w:szCs w:val="24"/>
        </w:rPr>
        <w:t>ı</w:t>
      </w:r>
      <w:r w:rsidRPr="00C24C7C">
        <w:rPr>
          <w:rFonts w:ascii="Times New Roman" w:hAnsi="Times New Roman" w:cs="Times New Roman"/>
          <w:sz w:val="24"/>
          <w:szCs w:val="24"/>
        </w:rPr>
        <w:t xml:space="preserve"> yapıdır. Toprak beş farklı faktörün etkileşimi neticesinde oluşmaktadır. Bu faktörler; ana kaya, iklim, zaman, organizma ve topografyadır. </w:t>
      </w:r>
      <w:r w:rsidR="00EA4C21">
        <w:rPr>
          <w:rFonts w:ascii="Times New Roman" w:hAnsi="Times New Roman" w:cs="Times New Roman"/>
          <w:sz w:val="24"/>
          <w:szCs w:val="24"/>
        </w:rPr>
        <w:t>Toprak</w:t>
      </w:r>
      <w:r w:rsidRPr="00C24C7C">
        <w:rPr>
          <w:rFonts w:ascii="Times New Roman" w:hAnsi="Times New Roman" w:cs="Times New Roman"/>
          <w:sz w:val="24"/>
          <w:szCs w:val="24"/>
        </w:rPr>
        <w:t xml:space="preserve"> gözle görülemeyen canlılara kadar birçok canlının </w:t>
      </w:r>
      <w:r w:rsidR="00EA4C21">
        <w:rPr>
          <w:rFonts w:ascii="Times New Roman" w:hAnsi="Times New Roman" w:cs="Times New Roman"/>
          <w:sz w:val="24"/>
          <w:szCs w:val="24"/>
        </w:rPr>
        <w:t>yuvasıdır</w:t>
      </w:r>
      <w:r w:rsidRPr="00C24C7C">
        <w:rPr>
          <w:rFonts w:ascii="Times New Roman" w:hAnsi="Times New Roman" w:cs="Times New Roman"/>
          <w:sz w:val="24"/>
          <w:szCs w:val="24"/>
        </w:rPr>
        <w:t xml:space="preserve">. Bu canlılar arasında, bakteriler, algler ve mantarlarda vardır. Toprak aynı zamanda </w:t>
      </w:r>
      <w:r w:rsidR="00EA4C21">
        <w:rPr>
          <w:rFonts w:ascii="Times New Roman" w:hAnsi="Times New Roman" w:cs="Times New Roman"/>
          <w:sz w:val="24"/>
          <w:szCs w:val="24"/>
        </w:rPr>
        <w:t>yerleşik insan hayatındaki en önemli</w:t>
      </w:r>
      <w:r w:rsidRPr="00C24C7C">
        <w:rPr>
          <w:rFonts w:ascii="Times New Roman" w:hAnsi="Times New Roman" w:cs="Times New Roman"/>
          <w:sz w:val="24"/>
          <w:szCs w:val="24"/>
        </w:rPr>
        <w:t xml:space="preserve"> sektörlerden tarım ile sanayinin vazgeçilmez </w:t>
      </w:r>
      <w:r w:rsidR="00B403AB" w:rsidRPr="00C24C7C">
        <w:rPr>
          <w:rFonts w:ascii="Times New Roman" w:hAnsi="Times New Roman" w:cs="Times New Roman"/>
          <w:sz w:val="24"/>
          <w:szCs w:val="24"/>
        </w:rPr>
        <w:t>öğesidir</w:t>
      </w:r>
      <w:r w:rsidRPr="00C24C7C">
        <w:rPr>
          <w:rFonts w:ascii="Times New Roman" w:hAnsi="Times New Roman" w:cs="Times New Roman"/>
          <w:sz w:val="24"/>
          <w:szCs w:val="24"/>
        </w:rPr>
        <w:t>. İnsanın barınma ihtiyacında da temel faktörlerden biri topraktır</w:t>
      </w:r>
      <w:r w:rsidR="002D08B1" w:rsidRPr="00C24C7C">
        <w:rPr>
          <w:rFonts w:ascii="Times New Roman" w:hAnsi="Times New Roman" w:cs="Times New Roman"/>
          <w:sz w:val="24"/>
          <w:szCs w:val="24"/>
        </w:rPr>
        <w:t xml:space="preserve"> (K</w:t>
      </w:r>
      <w:r w:rsidR="00B356E9" w:rsidRPr="00C24C7C">
        <w:rPr>
          <w:rFonts w:ascii="Times New Roman" w:hAnsi="Times New Roman" w:cs="Times New Roman"/>
          <w:sz w:val="24"/>
          <w:szCs w:val="24"/>
        </w:rPr>
        <w:t>eleş ve Hamamcı,2002:54</w:t>
      </w:r>
      <w:r w:rsidR="00415152" w:rsidRPr="00C24C7C">
        <w:rPr>
          <w:rFonts w:ascii="Times New Roman" w:hAnsi="Times New Roman" w:cs="Times New Roman"/>
          <w:sz w:val="24"/>
          <w:szCs w:val="24"/>
        </w:rPr>
        <w:t>).</w:t>
      </w:r>
    </w:p>
    <w:p w14:paraId="57B3A675" w14:textId="77777777" w:rsidR="00615F23" w:rsidRDefault="00615F23" w:rsidP="0018311E">
      <w:pPr>
        <w:spacing w:line="360" w:lineRule="auto"/>
        <w:ind w:left="709"/>
        <w:jc w:val="both"/>
        <w:rPr>
          <w:rFonts w:ascii="Times New Roman" w:hAnsi="Times New Roman" w:cs="Times New Roman"/>
          <w:sz w:val="24"/>
          <w:szCs w:val="24"/>
        </w:rPr>
      </w:pPr>
    </w:p>
    <w:p w14:paraId="158BFD2E" w14:textId="77777777" w:rsidR="00671EE5" w:rsidRDefault="00671EE5" w:rsidP="0018311E">
      <w:pPr>
        <w:spacing w:line="360" w:lineRule="auto"/>
        <w:ind w:left="709"/>
        <w:jc w:val="both"/>
        <w:rPr>
          <w:rFonts w:ascii="Times New Roman" w:hAnsi="Times New Roman" w:cs="Times New Roman"/>
          <w:sz w:val="24"/>
          <w:szCs w:val="24"/>
        </w:rPr>
      </w:pPr>
    </w:p>
    <w:p w14:paraId="456542D2" w14:textId="47B1DA61" w:rsidR="002D08B1" w:rsidRPr="00544183" w:rsidRDefault="004F7E3C" w:rsidP="0018311E">
      <w:pPr>
        <w:pStyle w:val="Balk3"/>
        <w:jc w:val="both"/>
        <w:rPr>
          <w:rFonts w:ascii="Times New Roman" w:hAnsi="Times New Roman" w:cs="Times New Roman"/>
          <w:b/>
          <w:bCs/>
          <w:color w:val="000000" w:themeColor="text1"/>
          <w:sz w:val="28"/>
          <w:szCs w:val="28"/>
        </w:rPr>
      </w:pPr>
      <w:r>
        <w:rPr>
          <w:rFonts w:ascii="Times New Roman" w:hAnsi="Times New Roman" w:cs="Times New Roman"/>
          <w:sz w:val="28"/>
          <w:szCs w:val="28"/>
        </w:rPr>
        <w:lastRenderedPageBreak/>
        <w:t xml:space="preserve">          </w:t>
      </w:r>
      <w:bookmarkStart w:id="10" w:name="_Toc158505245"/>
      <w:r w:rsidR="00490D99" w:rsidRPr="00544183">
        <w:rPr>
          <w:rFonts w:ascii="Times New Roman" w:hAnsi="Times New Roman" w:cs="Times New Roman"/>
          <w:b/>
          <w:bCs/>
          <w:color w:val="000000" w:themeColor="text1"/>
          <w:sz w:val="28"/>
          <w:szCs w:val="28"/>
        </w:rPr>
        <w:t>1.3.4. Flora ve Fauna</w:t>
      </w:r>
      <w:bookmarkEnd w:id="10"/>
    </w:p>
    <w:p w14:paraId="411D4B07" w14:textId="77777777" w:rsidR="004F7E3C" w:rsidRPr="004F7E3C" w:rsidRDefault="004F7E3C" w:rsidP="0018311E">
      <w:pPr>
        <w:jc w:val="both"/>
      </w:pPr>
    </w:p>
    <w:p w14:paraId="58C1539F" w14:textId="156F99CF" w:rsidR="00A9198B" w:rsidRDefault="00490D99" w:rsidP="0018311E">
      <w:pPr>
        <w:spacing w:line="360" w:lineRule="auto"/>
        <w:ind w:left="709"/>
        <w:jc w:val="both"/>
        <w:rPr>
          <w:rFonts w:ascii="Times New Roman" w:hAnsi="Times New Roman" w:cs="Times New Roman"/>
          <w:sz w:val="24"/>
          <w:szCs w:val="24"/>
        </w:rPr>
      </w:pPr>
      <w:r w:rsidRPr="008802B8">
        <w:rPr>
          <w:rFonts w:ascii="Times New Roman" w:hAnsi="Times New Roman" w:cs="Times New Roman"/>
          <w:sz w:val="24"/>
          <w:szCs w:val="24"/>
        </w:rPr>
        <w:t>Flora, belli bir bölgeye veya ortama has oraya özgü bitki örtüsüdür. Fauna terimi ise belli bir bölgeye ya da coğrafyaya ait oraya has hayvan topluluklarıdır. Flora ve faunalar</w:t>
      </w:r>
      <w:r w:rsidR="00EA4C21">
        <w:rPr>
          <w:rFonts w:ascii="Times New Roman" w:hAnsi="Times New Roman" w:cs="Times New Roman"/>
          <w:sz w:val="24"/>
          <w:szCs w:val="24"/>
        </w:rPr>
        <w:t>,</w:t>
      </w:r>
      <w:r w:rsidRPr="008802B8">
        <w:rPr>
          <w:rFonts w:ascii="Times New Roman" w:hAnsi="Times New Roman" w:cs="Times New Roman"/>
          <w:sz w:val="24"/>
          <w:szCs w:val="24"/>
        </w:rPr>
        <w:t xml:space="preserve"> </w:t>
      </w:r>
      <w:r w:rsidR="00EA4C21">
        <w:rPr>
          <w:rFonts w:ascii="Times New Roman" w:hAnsi="Times New Roman" w:cs="Times New Roman"/>
          <w:sz w:val="24"/>
          <w:szCs w:val="24"/>
        </w:rPr>
        <w:t>insan haricinde doğal çevrede yer alan diğer biyolojik unsurları kapsamaktadır</w:t>
      </w:r>
      <w:r w:rsidRPr="008802B8">
        <w:rPr>
          <w:rFonts w:ascii="Times New Roman" w:hAnsi="Times New Roman" w:cs="Times New Roman"/>
          <w:sz w:val="24"/>
          <w:szCs w:val="24"/>
        </w:rPr>
        <w:t xml:space="preserve"> (Ertan &amp; Keleş, </w:t>
      </w:r>
      <w:r w:rsidR="00415152" w:rsidRPr="008802B8">
        <w:rPr>
          <w:rFonts w:ascii="Times New Roman" w:hAnsi="Times New Roman" w:cs="Times New Roman"/>
          <w:sz w:val="24"/>
          <w:szCs w:val="24"/>
        </w:rPr>
        <w:t>2002: 31</w:t>
      </w:r>
      <w:r w:rsidRPr="008802B8">
        <w:rPr>
          <w:rFonts w:ascii="Times New Roman" w:hAnsi="Times New Roman" w:cs="Times New Roman"/>
          <w:sz w:val="24"/>
          <w:szCs w:val="24"/>
        </w:rPr>
        <w:t xml:space="preserve">). Biyolojik olarak varlığın mümessili olan flora ve faunaların yok edilmesi </w:t>
      </w:r>
      <w:r w:rsidR="00EA4C21">
        <w:rPr>
          <w:rFonts w:ascii="Times New Roman" w:hAnsi="Times New Roman" w:cs="Times New Roman"/>
          <w:sz w:val="24"/>
          <w:szCs w:val="24"/>
        </w:rPr>
        <w:t>doğal</w:t>
      </w:r>
      <w:r w:rsidRPr="008802B8">
        <w:rPr>
          <w:rFonts w:ascii="Times New Roman" w:hAnsi="Times New Roman" w:cs="Times New Roman"/>
          <w:sz w:val="24"/>
          <w:szCs w:val="24"/>
        </w:rPr>
        <w:t xml:space="preserve"> yaşamdaki düzeni bozmaktadır. Aşağıdaki şekilde Türkiye </w:t>
      </w:r>
      <w:r w:rsidR="00EA4C21">
        <w:rPr>
          <w:rFonts w:ascii="Times New Roman" w:hAnsi="Times New Roman" w:cs="Times New Roman"/>
          <w:sz w:val="24"/>
          <w:szCs w:val="24"/>
        </w:rPr>
        <w:t>f</w:t>
      </w:r>
      <w:r w:rsidRPr="008802B8">
        <w:rPr>
          <w:rFonts w:ascii="Times New Roman" w:hAnsi="Times New Roman" w:cs="Times New Roman"/>
          <w:sz w:val="24"/>
          <w:szCs w:val="24"/>
        </w:rPr>
        <w:t xml:space="preserve">lorasında bulunan bazı endemik </w:t>
      </w:r>
      <w:r w:rsidR="00EA4C21">
        <w:rPr>
          <w:rFonts w:ascii="Times New Roman" w:hAnsi="Times New Roman" w:cs="Times New Roman"/>
          <w:sz w:val="24"/>
          <w:szCs w:val="24"/>
        </w:rPr>
        <w:t>türlere</w:t>
      </w:r>
      <w:r w:rsidRPr="008802B8">
        <w:rPr>
          <w:rFonts w:ascii="Times New Roman" w:hAnsi="Times New Roman" w:cs="Times New Roman"/>
          <w:sz w:val="24"/>
          <w:szCs w:val="24"/>
        </w:rPr>
        <w:t xml:space="preserve"> ait yer dağılımı verilmektedir</w:t>
      </w:r>
      <w:r w:rsidR="00A9198B">
        <w:rPr>
          <w:rFonts w:ascii="Times New Roman" w:hAnsi="Times New Roman" w:cs="Times New Roman"/>
          <w:sz w:val="24"/>
          <w:szCs w:val="24"/>
        </w:rPr>
        <w:t xml:space="preserve">. </w:t>
      </w:r>
    </w:p>
    <w:p w14:paraId="0BB1D2BB" w14:textId="77777777" w:rsidR="00490D99" w:rsidRDefault="00490D99" w:rsidP="0018311E">
      <w:pPr>
        <w:spacing w:line="360" w:lineRule="auto"/>
        <w:ind w:left="709"/>
        <w:jc w:val="both"/>
        <w:rPr>
          <w:rFonts w:ascii="Times New Roman" w:hAnsi="Times New Roman" w:cs="Times New Roman"/>
          <w:sz w:val="24"/>
          <w:szCs w:val="24"/>
        </w:rPr>
      </w:pPr>
      <w:r w:rsidRPr="00A9198B">
        <w:rPr>
          <w:rFonts w:ascii="Times New Roman" w:hAnsi="Times New Roman" w:cs="Times New Roman"/>
          <w:b/>
          <w:bCs/>
          <w:sz w:val="24"/>
          <w:szCs w:val="24"/>
        </w:rPr>
        <w:t>Şekil 1.1</w:t>
      </w:r>
      <w:r w:rsidR="00A9198B" w:rsidRPr="00A9198B">
        <w:rPr>
          <w:rFonts w:ascii="Times New Roman" w:hAnsi="Times New Roman" w:cs="Times New Roman"/>
          <w:b/>
          <w:bCs/>
          <w:sz w:val="24"/>
          <w:szCs w:val="24"/>
        </w:rPr>
        <w:t>.</w:t>
      </w:r>
      <w:r w:rsidR="00A9198B">
        <w:rPr>
          <w:rFonts w:ascii="Times New Roman" w:hAnsi="Times New Roman" w:cs="Times New Roman"/>
          <w:sz w:val="24"/>
          <w:szCs w:val="24"/>
        </w:rPr>
        <w:t xml:space="preserve"> Türkiye Florası Endemik Bitki Dağılımı</w:t>
      </w:r>
    </w:p>
    <w:p w14:paraId="3FEE0CDA" w14:textId="77777777" w:rsidR="00490D99" w:rsidRDefault="00490D99" w:rsidP="0018311E">
      <w:pPr>
        <w:spacing w:line="360" w:lineRule="auto"/>
        <w:ind w:left="709"/>
        <w:jc w:val="both"/>
        <w:rPr>
          <w:rFonts w:ascii="Times New Roman" w:hAnsi="Times New Roman" w:cs="Times New Roman"/>
          <w:sz w:val="28"/>
          <w:szCs w:val="28"/>
        </w:rPr>
      </w:pPr>
      <w:r w:rsidRPr="00490D99">
        <w:rPr>
          <w:rFonts w:ascii="Times New Roman" w:hAnsi="Times New Roman" w:cs="Times New Roman"/>
          <w:noProof/>
          <w:sz w:val="28"/>
          <w:szCs w:val="28"/>
          <w:lang w:eastAsia="tr-TR"/>
        </w:rPr>
        <w:drawing>
          <wp:inline distT="0" distB="0" distL="0" distR="0" wp14:anchorId="01C4CDB6" wp14:editId="761471D7">
            <wp:extent cx="5071730" cy="261636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5818" cy="2618478"/>
                    </a:xfrm>
                    <a:prstGeom prst="rect">
                      <a:avLst/>
                    </a:prstGeom>
                    <a:noFill/>
                    <a:ln>
                      <a:noFill/>
                    </a:ln>
                  </pic:spPr>
                </pic:pic>
              </a:graphicData>
            </a:graphic>
          </wp:inline>
        </w:drawing>
      </w:r>
    </w:p>
    <w:p w14:paraId="2A6FD486" w14:textId="77777777" w:rsidR="00C24C7C" w:rsidRDefault="00490D99" w:rsidP="0018311E">
      <w:pPr>
        <w:spacing w:line="360" w:lineRule="auto"/>
        <w:ind w:left="709"/>
        <w:jc w:val="both"/>
        <w:rPr>
          <w:rFonts w:ascii="Times New Roman" w:hAnsi="Times New Roman" w:cs="Times New Roman"/>
          <w:sz w:val="24"/>
          <w:szCs w:val="24"/>
        </w:rPr>
      </w:pPr>
      <w:r w:rsidRPr="00470C6F">
        <w:rPr>
          <w:rFonts w:ascii="Times New Roman" w:hAnsi="Times New Roman" w:cs="Times New Roman"/>
          <w:b/>
          <w:bCs/>
          <w:sz w:val="24"/>
          <w:szCs w:val="24"/>
        </w:rPr>
        <w:t xml:space="preserve">Kaynak: </w:t>
      </w:r>
      <w:r w:rsidRPr="00470C6F">
        <w:rPr>
          <w:rFonts w:ascii="Times New Roman" w:hAnsi="Times New Roman" w:cs="Times New Roman"/>
          <w:sz w:val="24"/>
          <w:szCs w:val="24"/>
        </w:rPr>
        <w:t>Şenkul &amp; Kaya (2017 :112)</w:t>
      </w:r>
    </w:p>
    <w:p w14:paraId="1F38DD8B" w14:textId="22578DD1" w:rsidR="00490D99" w:rsidRPr="00544183" w:rsidRDefault="004F7E3C" w:rsidP="0018311E">
      <w:pPr>
        <w:pStyle w:val="Balk3"/>
        <w:jc w:val="both"/>
        <w:rPr>
          <w:rFonts w:ascii="Times New Roman" w:hAnsi="Times New Roman" w:cs="Times New Roman"/>
          <w:b/>
          <w:bCs/>
          <w:color w:val="000000" w:themeColor="text1"/>
          <w:sz w:val="28"/>
          <w:szCs w:val="28"/>
        </w:rPr>
      </w:pPr>
      <w:r w:rsidRPr="00544183">
        <w:rPr>
          <w:rFonts w:ascii="Times New Roman" w:hAnsi="Times New Roman" w:cs="Times New Roman"/>
          <w:b/>
          <w:bCs/>
          <w:color w:val="000000" w:themeColor="text1"/>
          <w:sz w:val="28"/>
          <w:szCs w:val="28"/>
        </w:rPr>
        <w:t xml:space="preserve">          </w:t>
      </w:r>
      <w:bookmarkStart w:id="11" w:name="_Toc158505246"/>
      <w:r w:rsidR="00490D99" w:rsidRPr="00544183">
        <w:rPr>
          <w:rFonts w:ascii="Times New Roman" w:hAnsi="Times New Roman" w:cs="Times New Roman"/>
          <w:b/>
          <w:bCs/>
          <w:color w:val="000000" w:themeColor="text1"/>
          <w:sz w:val="28"/>
          <w:szCs w:val="28"/>
        </w:rPr>
        <w:t>1.3.5.</w:t>
      </w:r>
      <w:r w:rsidR="00544183">
        <w:rPr>
          <w:rFonts w:ascii="Times New Roman" w:hAnsi="Times New Roman" w:cs="Times New Roman"/>
          <w:b/>
          <w:bCs/>
          <w:color w:val="000000" w:themeColor="text1"/>
          <w:sz w:val="28"/>
          <w:szCs w:val="28"/>
        </w:rPr>
        <w:t xml:space="preserve"> </w:t>
      </w:r>
      <w:r w:rsidR="00490D99" w:rsidRPr="00544183">
        <w:rPr>
          <w:rFonts w:ascii="Times New Roman" w:hAnsi="Times New Roman" w:cs="Times New Roman"/>
          <w:b/>
          <w:bCs/>
          <w:color w:val="000000" w:themeColor="text1"/>
          <w:sz w:val="28"/>
          <w:szCs w:val="28"/>
        </w:rPr>
        <w:t xml:space="preserve">Yeraltı </w:t>
      </w:r>
      <w:r w:rsidR="00470C6F" w:rsidRPr="00544183">
        <w:rPr>
          <w:rFonts w:ascii="Times New Roman" w:hAnsi="Times New Roman" w:cs="Times New Roman"/>
          <w:b/>
          <w:bCs/>
          <w:color w:val="000000" w:themeColor="text1"/>
          <w:sz w:val="28"/>
          <w:szCs w:val="28"/>
        </w:rPr>
        <w:t>Kaynakları</w:t>
      </w:r>
      <w:bookmarkEnd w:id="11"/>
    </w:p>
    <w:p w14:paraId="36F392D0" w14:textId="77777777" w:rsidR="004F7E3C" w:rsidRPr="004F7E3C" w:rsidRDefault="004F7E3C" w:rsidP="0018311E">
      <w:pPr>
        <w:jc w:val="both"/>
      </w:pPr>
    </w:p>
    <w:p w14:paraId="6397CE33" w14:textId="4937A732" w:rsidR="00470C6F" w:rsidRDefault="00470C6F" w:rsidP="0018311E">
      <w:pPr>
        <w:spacing w:line="360" w:lineRule="auto"/>
        <w:ind w:left="709"/>
        <w:jc w:val="both"/>
        <w:rPr>
          <w:rFonts w:ascii="Times New Roman" w:hAnsi="Times New Roman" w:cs="Times New Roman"/>
          <w:sz w:val="24"/>
          <w:szCs w:val="24"/>
        </w:rPr>
      </w:pPr>
      <w:r w:rsidRPr="00470C6F">
        <w:rPr>
          <w:rFonts w:ascii="Times New Roman" w:hAnsi="Times New Roman" w:cs="Times New Roman"/>
          <w:sz w:val="24"/>
          <w:szCs w:val="24"/>
        </w:rPr>
        <w:t xml:space="preserve">Çevrenin unsurlarından sonuncusu olan yeraltı kaynakları, </w:t>
      </w:r>
      <w:r w:rsidR="00EA4C21">
        <w:rPr>
          <w:rFonts w:ascii="Times New Roman" w:hAnsi="Times New Roman" w:cs="Times New Roman"/>
          <w:sz w:val="24"/>
          <w:szCs w:val="24"/>
        </w:rPr>
        <w:t>yer kürenin içinde veya altında kalan kısımdır.</w:t>
      </w:r>
      <w:r w:rsidRPr="00470C6F">
        <w:rPr>
          <w:rFonts w:ascii="Times New Roman" w:hAnsi="Times New Roman" w:cs="Times New Roman"/>
          <w:sz w:val="24"/>
          <w:szCs w:val="24"/>
        </w:rPr>
        <w:t xml:space="preserve"> Yeraltı kaynakları olarak kabul gören cisimler, petrol, doğal gaz, kömür ve madenlerdir. Yeraltı kaynakları olarak yeraltı suları da </w:t>
      </w:r>
      <w:r w:rsidR="00EA4C21">
        <w:rPr>
          <w:rFonts w:ascii="Times New Roman" w:hAnsi="Times New Roman" w:cs="Times New Roman"/>
          <w:sz w:val="24"/>
          <w:szCs w:val="24"/>
        </w:rPr>
        <w:t>sıralanmaktadır</w:t>
      </w:r>
      <w:r w:rsidRPr="00470C6F">
        <w:rPr>
          <w:rFonts w:ascii="Times New Roman" w:hAnsi="Times New Roman" w:cs="Times New Roman"/>
          <w:sz w:val="24"/>
          <w:szCs w:val="24"/>
        </w:rPr>
        <w:t>. Yeraltı kaynakları fonksiyonel olarak bakıldığında yaşamın birçok alanında canlı yaşamı için çok önemlidir</w:t>
      </w:r>
      <w:r w:rsidR="00C31D5A">
        <w:rPr>
          <w:rFonts w:ascii="Times New Roman" w:hAnsi="Times New Roman" w:cs="Times New Roman"/>
          <w:sz w:val="24"/>
          <w:szCs w:val="24"/>
        </w:rPr>
        <w:t xml:space="preserve"> (Kılıç,2022:9)</w:t>
      </w:r>
    </w:p>
    <w:p w14:paraId="496E1BB0" w14:textId="77777777" w:rsidR="00DA06D1" w:rsidRDefault="00DA06D1" w:rsidP="0018311E">
      <w:pPr>
        <w:spacing w:line="360" w:lineRule="auto"/>
        <w:ind w:left="709"/>
        <w:jc w:val="both"/>
        <w:rPr>
          <w:rFonts w:ascii="Times New Roman" w:hAnsi="Times New Roman" w:cs="Times New Roman"/>
          <w:sz w:val="24"/>
          <w:szCs w:val="24"/>
        </w:rPr>
      </w:pPr>
    </w:p>
    <w:p w14:paraId="60C9D165" w14:textId="77777777" w:rsidR="00DA06D1" w:rsidRDefault="00DA06D1" w:rsidP="0018311E">
      <w:pPr>
        <w:spacing w:line="360" w:lineRule="auto"/>
        <w:ind w:left="709"/>
        <w:jc w:val="both"/>
        <w:rPr>
          <w:rFonts w:ascii="Times New Roman" w:hAnsi="Times New Roman" w:cs="Times New Roman"/>
          <w:sz w:val="28"/>
          <w:szCs w:val="28"/>
        </w:rPr>
      </w:pPr>
    </w:p>
    <w:p w14:paraId="6465FE39" w14:textId="77777777" w:rsidR="00671EE5" w:rsidRPr="00470C6F" w:rsidRDefault="00671EE5" w:rsidP="0018311E">
      <w:pPr>
        <w:spacing w:line="360" w:lineRule="auto"/>
        <w:ind w:left="709"/>
        <w:jc w:val="both"/>
        <w:rPr>
          <w:rFonts w:ascii="Times New Roman" w:hAnsi="Times New Roman" w:cs="Times New Roman"/>
          <w:sz w:val="28"/>
          <w:szCs w:val="28"/>
        </w:rPr>
      </w:pPr>
    </w:p>
    <w:p w14:paraId="51CE56EA" w14:textId="05750159" w:rsidR="00236863" w:rsidRPr="00544183" w:rsidRDefault="004F7E3C" w:rsidP="0018311E">
      <w:pPr>
        <w:pStyle w:val="Balk2"/>
        <w:jc w:val="both"/>
        <w:rPr>
          <w:rFonts w:ascii="Times New Roman" w:hAnsi="Times New Roman" w:cs="Times New Roman"/>
          <w:b/>
          <w:bCs/>
          <w:color w:val="000000" w:themeColor="text1"/>
          <w:sz w:val="28"/>
          <w:szCs w:val="28"/>
        </w:rPr>
      </w:pPr>
      <w:r w:rsidRPr="00544183">
        <w:rPr>
          <w:rFonts w:ascii="Times New Roman" w:hAnsi="Times New Roman" w:cs="Times New Roman"/>
          <w:b/>
          <w:bCs/>
          <w:sz w:val="28"/>
          <w:szCs w:val="28"/>
        </w:rPr>
        <w:lastRenderedPageBreak/>
        <w:t xml:space="preserve">          </w:t>
      </w:r>
      <w:bookmarkStart w:id="12" w:name="_Toc158505247"/>
      <w:r w:rsidR="00236863" w:rsidRPr="00544183">
        <w:rPr>
          <w:rFonts w:ascii="Times New Roman" w:hAnsi="Times New Roman" w:cs="Times New Roman"/>
          <w:b/>
          <w:bCs/>
          <w:color w:val="000000" w:themeColor="text1"/>
          <w:sz w:val="28"/>
          <w:szCs w:val="28"/>
        </w:rPr>
        <w:t>1.4.</w:t>
      </w:r>
      <w:r w:rsidR="00544183" w:rsidRPr="00544183">
        <w:rPr>
          <w:rFonts w:ascii="Times New Roman" w:hAnsi="Times New Roman" w:cs="Times New Roman"/>
          <w:b/>
          <w:bCs/>
          <w:color w:val="000000" w:themeColor="text1"/>
          <w:sz w:val="28"/>
          <w:szCs w:val="28"/>
        </w:rPr>
        <w:t xml:space="preserve"> </w:t>
      </w:r>
      <w:r w:rsidR="00236863" w:rsidRPr="00544183">
        <w:rPr>
          <w:rFonts w:ascii="Times New Roman" w:hAnsi="Times New Roman" w:cs="Times New Roman"/>
          <w:b/>
          <w:bCs/>
          <w:color w:val="000000" w:themeColor="text1"/>
          <w:sz w:val="28"/>
          <w:szCs w:val="28"/>
        </w:rPr>
        <w:t>Çevre Kirliliği Kavramı</w:t>
      </w:r>
      <w:bookmarkEnd w:id="12"/>
    </w:p>
    <w:p w14:paraId="5A227562" w14:textId="77777777" w:rsidR="004F7E3C" w:rsidRPr="004F7E3C" w:rsidRDefault="004F7E3C" w:rsidP="0018311E">
      <w:pPr>
        <w:jc w:val="both"/>
      </w:pPr>
    </w:p>
    <w:p w14:paraId="73E9276C" w14:textId="02329714" w:rsidR="00236863" w:rsidRDefault="00EA4C21" w:rsidP="0018311E">
      <w:pPr>
        <w:spacing w:line="360" w:lineRule="auto"/>
        <w:ind w:left="709"/>
        <w:jc w:val="both"/>
        <w:rPr>
          <w:rFonts w:ascii="Times New Roman" w:hAnsi="Times New Roman" w:cs="Times New Roman"/>
          <w:sz w:val="24"/>
          <w:szCs w:val="24"/>
        </w:rPr>
      </w:pPr>
      <w:r>
        <w:rPr>
          <w:rFonts w:ascii="Times New Roman" w:hAnsi="Times New Roman" w:cs="Times New Roman"/>
          <w:color w:val="040C28"/>
          <w:sz w:val="24"/>
          <w:szCs w:val="24"/>
        </w:rPr>
        <w:t>Ç</w:t>
      </w:r>
      <w:r w:rsidR="00E83AB4" w:rsidRPr="00437CEE">
        <w:rPr>
          <w:rFonts w:ascii="Times New Roman" w:hAnsi="Times New Roman" w:cs="Times New Roman"/>
          <w:color w:val="040C28"/>
          <w:sz w:val="24"/>
          <w:szCs w:val="24"/>
        </w:rPr>
        <w:t>evrenin</w:t>
      </w:r>
      <w:r w:rsidR="00E83AB4" w:rsidRPr="00437CEE">
        <w:rPr>
          <w:rFonts w:ascii="Times New Roman" w:hAnsi="Times New Roman" w:cs="Times New Roman"/>
          <w:color w:val="202124"/>
          <w:sz w:val="24"/>
          <w:szCs w:val="24"/>
          <w:shd w:val="clear" w:color="auto" w:fill="FFFFFF"/>
        </w:rPr>
        <w:t xml:space="preserve"> canlı ve cansız unsurlarını olumsuz yönde etkileyen, üzerinde yapısal zararlar meydana getiren ve kalitesini bozan yabancı maddelerin hava, su ve toprağa sıkı bir şekilde karışması olayına </w:t>
      </w:r>
      <w:r>
        <w:rPr>
          <w:rFonts w:ascii="Times New Roman" w:hAnsi="Times New Roman" w:cs="Times New Roman"/>
          <w:color w:val="202124"/>
          <w:sz w:val="24"/>
          <w:szCs w:val="24"/>
          <w:shd w:val="clear" w:color="auto" w:fill="FFFFFF"/>
        </w:rPr>
        <w:t xml:space="preserve">çevre kirliliği </w:t>
      </w:r>
      <w:r w:rsidR="00E83AB4" w:rsidRPr="00437CEE">
        <w:rPr>
          <w:rFonts w:ascii="Times New Roman" w:hAnsi="Times New Roman" w:cs="Times New Roman"/>
          <w:color w:val="202124"/>
          <w:sz w:val="24"/>
          <w:szCs w:val="24"/>
          <w:shd w:val="clear" w:color="auto" w:fill="FFFFFF"/>
        </w:rPr>
        <w:t>denir.</w:t>
      </w:r>
      <w:r w:rsidR="00C9486B">
        <w:rPr>
          <w:rFonts w:ascii="Times New Roman" w:hAnsi="Times New Roman" w:cs="Times New Roman"/>
          <w:color w:val="202124"/>
          <w:sz w:val="24"/>
          <w:szCs w:val="24"/>
          <w:shd w:val="clear" w:color="auto" w:fill="FFFFFF"/>
        </w:rPr>
        <w:t xml:space="preserve"> Çevre kirliliği, ç</w:t>
      </w:r>
      <w:r w:rsidR="00E83AB4" w:rsidRPr="00437CEE">
        <w:rPr>
          <w:rFonts w:ascii="Times New Roman" w:hAnsi="Times New Roman" w:cs="Times New Roman"/>
          <w:color w:val="040C28"/>
          <w:sz w:val="24"/>
          <w:szCs w:val="24"/>
        </w:rPr>
        <w:t>evrenin</w:t>
      </w:r>
      <w:r w:rsidR="00E83AB4" w:rsidRPr="00437CEE">
        <w:rPr>
          <w:rFonts w:ascii="Times New Roman" w:hAnsi="Times New Roman" w:cs="Times New Roman"/>
          <w:color w:val="202124"/>
          <w:sz w:val="24"/>
          <w:szCs w:val="24"/>
          <w:shd w:val="clear" w:color="auto" w:fill="FFFFFF"/>
        </w:rPr>
        <w:t xml:space="preserve"> doğal olmayan bir şekilde insan eliyle bozulmasıdır. </w:t>
      </w:r>
      <w:r w:rsidR="00E83AB4" w:rsidRPr="00437CEE">
        <w:rPr>
          <w:rFonts w:ascii="Times New Roman" w:hAnsi="Times New Roman" w:cs="Times New Roman"/>
          <w:sz w:val="24"/>
          <w:szCs w:val="24"/>
        </w:rPr>
        <w:t xml:space="preserve">Çevre kirliliği ise fertlerin ve canlıların bu müşterek yerküresindeki temel unsurlardan olan suyu, havayı ve toprağı kirletmesi ya da farklı bir açıdan bakıldığında oluşan ekosistemi olumsuz yönde etkilemesidir. Bu kirliliğin oluşmasındaki en büyük faktör insanoğludur. İnsanların çevre konusundaki bilinçsizliği tüm canlıları etkilemektedir. Küreselleşen dünyayla birlikte insanların sanayide ve teknolojide </w:t>
      </w:r>
      <w:r w:rsidR="00716B68">
        <w:rPr>
          <w:rFonts w:ascii="Times New Roman" w:hAnsi="Times New Roman" w:cs="Times New Roman"/>
          <w:sz w:val="24"/>
          <w:szCs w:val="24"/>
        </w:rPr>
        <w:t>gelişimi ile birlikte</w:t>
      </w:r>
      <w:r w:rsidR="00E83AB4" w:rsidRPr="00437CEE">
        <w:rPr>
          <w:rFonts w:ascii="Times New Roman" w:hAnsi="Times New Roman" w:cs="Times New Roman"/>
          <w:sz w:val="24"/>
          <w:szCs w:val="24"/>
        </w:rPr>
        <w:t xml:space="preserve"> insanoğlunun çevreye olan bakış açısı ve etkileri de aynı oranda değiş</w:t>
      </w:r>
      <w:r w:rsidR="00716B68">
        <w:rPr>
          <w:rFonts w:ascii="Times New Roman" w:hAnsi="Times New Roman" w:cs="Times New Roman"/>
          <w:sz w:val="24"/>
          <w:szCs w:val="24"/>
        </w:rPr>
        <w:t>miştir</w:t>
      </w:r>
      <w:r w:rsidR="00E83AB4" w:rsidRPr="00437CEE">
        <w:rPr>
          <w:rFonts w:ascii="Times New Roman" w:hAnsi="Times New Roman" w:cs="Times New Roman"/>
          <w:sz w:val="24"/>
          <w:szCs w:val="24"/>
        </w:rPr>
        <w:t xml:space="preserve">. Bu yaşanan </w:t>
      </w:r>
      <w:r w:rsidR="00716B68">
        <w:rPr>
          <w:rFonts w:ascii="Times New Roman" w:hAnsi="Times New Roman" w:cs="Times New Roman"/>
          <w:sz w:val="24"/>
          <w:szCs w:val="24"/>
        </w:rPr>
        <w:t>gelişmelerle</w:t>
      </w:r>
      <w:r w:rsidR="00E83AB4" w:rsidRPr="00437CEE">
        <w:rPr>
          <w:rFonts w:ascii="Times New Roman" w:hAnsi="Times New Roman" w:cs="Times New Roman"/>
          <w:sz w:val="24"/>
          <w:szCs w:val="24"/>
        </w:rPr>
        <w:t xml:space="preserve"> birlikte nüfusun artışı da çevre kirliliğinin </w:t>
      </w:r>
      <w:r w:rsidR="00716B68">
        <w:rPr>
          <w:rFonts w:ascii="Times New Roman" w:hAnsi="Times New Roman" w:cs="Times New Roman"/>
          <w:sz w:val="24"/>
          <w:szCs w:val="24"/>
        </w:rPr>
        <w:t>şiddetini</w:t>
      </w:r>
      <w:r w:rsidR="00E83AB4" w:rsidRPr="00437CEE">
        <w:rPr>
          <w:rFonts w:ascii="Times New Roman" w:hAnsi="Times New Roman" w:cs="Times New Roman"/>
          <w:sz w:val="24"/>
          <w:szCs w:val="24"/>
        </w:rPr>
        <w:t xml:space="preserve"> arttırmaktadır. Doğal kaynakların </w:t>
      </w:r>
      <w:r w:rsidR="00437CEE" w:rsidRPr="00437CEE">
        <w:rPr>
          <w:rFonts w:ascii="Times New Roman" w:hAnsi="Times New Roman" w:cs="Times New Roman"/>
          <w:sz w:val="24"/>
          <w:szCs w:val="24"/>
        </w:rPr>
        <w:t>unsurları</w:t>
      </w:r>
      <w:r w:rsidR="00E83AB4" w:rsidRPr="00437CEE">
        <w:rPr>
          <w:rFonts w:ascii="Times New Roman" w:hAnsi="Times New Roman" w:cs="Times New Roman"/>
          <w:sz w:val="24"/>
          <w:szCs w:val="24"/>
        </w:rPr>
        <w:t xml:space="preserve"> olan hava, su ve toprağın </w:t>
      </w:r>
      <w:r w:rsidR="00437CEE" w:rsidRPr="00437CEE">
        <w:rPr>
          <w:rFonts w:ascii="Times New Roman" w:hAnsi="Times New Roman" w:cs="Times New Roman"/>
          <w:sz w:val="24"/>
          <w:szCs w:val="24"/>
        </w:rPr>
        <w:t>tüketimindeki</w:t>
      </w:r>
      <w:r w:rsidR="00E83AB4" w:rsidRPr="00437CEE">
        <w:rPr>
          <w:rFonts w:ascii="Times New Roman" w:hAnsi="Times New Roman" w:cs="Times New Roman"/>
          <w:sz w:val="24"/>
          <w:szCs w:val="24"/>
        </w:rPr>
        <w:t xml:space="preserve"> özensizlik</w:t>
      </w:r>
      <w:r w:rsidR="00437CEE" w:rsidRPr="00437CEE">
        <w:rPr>
          <w:rFonts w:ascii="Times New Roman" w:hAnsi="Times New Roman" w:cs="Times New Roman"/>
          <w:sz w:val="24"/>
          <w:szCs w:val="24"/>
        </w:rPr>
        <w:t xml:space="preserve"> sonucunda </w:t>
      </w:r>
      <w:r w:rsidR="00E83AB4" w:rsidRPr="00437CEE">
        <w:rPr>
          <w:rFonts w:ascii="Times New Roman" w:hAnsi="Times New Roman" w:cs="Times New Roman"/>
          <w:sz w:val="24"/>
          <w:szCs w:val="24"/>
        </w:rPr>
        <w:t xml:space="preserve">çevre </w:t>
      </w:r>
      <w:r w:rsidR="003D7452" w:rsidRPr="00437CEE">
        <w:rPr>
          <w:rFonts w:ascii="Times New Roman" w:hAnsi="Times New Roman" w:cs="Times New Roman"/>
          <w:sz w:val="24"/>
          <w:szCs w:val="24"/>
        </w:rPr>
        <w:t>kirlilikleri fertlerin</w:t>
      </w:r>
      <w:r w:rsidR="00E83AB4" w:rsidRPr="00437CEE">
        <w:rPr>
          <w:rFonts w:ascii="Times New Roman" w:hAnsi="Times New Roman" w:cs="Times New Roman"/>
          <w:sz w:val="24"/>
          <w:szCs w:val="24"/>
        </w:rPr>
        <w:t xml:space="preserve"> sağlığını da tehlikeye </w:t>
      </w:r>
      <w:r w:rsidR="003D7452" w:rsidRPr="00437CEE">
        <w:rPr>
          <w:rFonts w:ascii="Times New Roman" w:hAnsi="Times New Roman" w:cs="Times New Roman"/>
          <w:sz w:val="24"/>
          <w:szCs w:val="24"/>
        </w:rPr>
        <w:t>atmaktadır</w:t>
      </w:r>
      <w:r w:rsidR="003D7452">
        <w:rPr>
          <w:rFonts w:ascii="Times New Roman" w:hAnsi="Times New Roman" w:cs="Times New Roman"/>
          <w:sz w:val="24"/>
          <w:szCs w:val="24"/>
        </w:rPr>
        <w:t>. Çevre</w:t>
      </w:r>
      <w:r w:rsidR="0017761F">
        <w:rPr>
          <w:rFonts w:ascii="Times New Roman" w:hAnsi="Times New Roman" w:cs="Times New Roman"/>
          <w:sz w:val="24"/>
          <w:szCs w:val="24"/>
        </w:rPr>
        <w:t xml:space="preserve"> kirliliği üç ana başlıkta incelendiğinde ilk olarak </w:t>
      </w:r>
      <w:r w:rsidR="005C2193">
        <w:rPr>
          <w:rFonts w:ascii="Times New Roman" w:hAnsi="Times New Roman" w:cs="Times New Roman"/>
          <w:sz w:val="24"/>
          <w:szCs w:val="24"/>
        </w:rPr>
        <w:t>f</w:t>
      </w:r>
      <w:r w:rsidR="0017761F">
        <w:rPr>
          <w:rFonts w:ascii="Times New Roman" w:hAnsi="Times New Roman" w:cs="Times New Roman"/>
          <w:sz w:val="24"/>
          <w:szCs w:val="24"/>
        </w:rPr>
        <w:t>iziksel kirlenme gelmektedir</w:t>
      </w:r>
      <w:r w:rsidR="005C2193">
        <w:rPr>
          <w:rFonts w:ascii="Times New Roman" w:hAnsi="Times New Roman" w:cs="Times New Roman"/>
          <w:sz w:val="24"/>
          <w:szCs w:val="24"/>
        </w:rPr>
        <w:t>.</w:t>
      </w:r>
      <w:r w:rsidR="0017761F">
        <w:rPr>
          <w:rFonts w:ascii="Times New Roman" w:hAnsi="Times New Roman" w:cs="Times New Roman"/>
          <w:sz w:val="24"/>
          <w:szCs w:val="24"/>
        </w:rPr>
        <w:t xml:space="preserve"> Fiziksel kirlenme</w:t>
      </w:r>
      <w:r w:rsidR="00716B68">
        <w:rPr>
          <w:rFonts w:ascii="Times New Roman" w:hAnsi="Times New Roman" w:cs="Times New Roman"/>
          <w:sz w:val="24"/>
          <w:szCs w:val="24"/>
        </w:rPr>
        <w:t xml:space="preserve">, hava, su ve toprak gibi çevreyi oluşturan temel unsurların, bireylerin ve diğer canlıların gelişimini olumsuz şekilde etkileyecek şekilde değişmesi veya bozulmasıdır. </w:t>
      </w:r>
      <w:r w:rsidR="008761B5">
        <w:rPr>
          <w:rFonts w:ascii="Times New Roman" w:hAnsi="Times New Roman" w:cs="Times New Roman"/>
          <w:sz w:val="24"/>
          <w:szCs w:val="24"/>
        </w:rPr>
        <w:t>Kimyasal kirlenme</w:t>
      </w:r>
      <w:r w:rsidR="00716B68">
        <w:rPr>
          <w:rFonts w:ascii="Times New Roman" w:hAnsi="Times New Roman" w:cs="Times New Roman"/>
          <w:sz w:val="24"/>
          <w:szCs w:val="24"/>
        </w:rPr>
        <w:t>, çevre unsurlarının kimyasal yönde tüm canlıların hayatını olumsuz yönde bozması durumudur</w:t>
      </w:r>
      <w:r w:rsidR="008761B5">
        <w:rPr>
          <w:rFonts w:ascii="Times New Roman" w:hAnsi="Times New Roman" w:cs="Times New Roman"/>
          <w:sz w:val="24"/>
          <w:szCs w:val="24"/>
        </w:rPr>
        <w:t>. Son olarak biyolojik kirlenme</w:t>
      </w:r>
      <w:r w:rsidR="00716B68">
        <w:rPr>
          <w:rFonts w:ascii="Times New Roman" w:hAnsi="Times New Roman" w:cs="Times New Roman"/>
          <w:sz w:val="24"/>
          <w:szCs w:val="24"/>
        </w:rPr>
        <w:t xml:space="preserve"> ise</w:t>
      </w:r>
      <w:r w:rsidR="008761B5">
        <w:rPr>
          <w:rFonts w:ascii="Times New Roman" w:hAnsi="Times New Roman" w:cs="Times New Roman"/>
          <w:sz w:val="24"/>
          <w:szCs w:val="24"/>
        </w:rPr>
        <w:t xml:space="preserve"> çevre</w:t>
      </w:r>
      <w:r w:rsidR="00716B68">
        <w:rPr>
          <w:rFonts w:ascii="Times New Roman" w:hAnsi="Times New Roman" w:cs="Times New Roman"/>
          <w:sz w:val="24"/>
          <w:szCs w:val="24"/>
        </w:rPr>
        <w:t xml:space="preserve"> </w:t>
      </w:r>
      <w:r w:rsidR="008761B5">
        <w:rPr>
          <w:rFonts w:ascii="Times New Roman" w:hAnsi="Times New Roman" w:cs="Times New Roman"/>
          <w:sz w:val="24"/>
          <w:szCs w:val="24"/>
        </w:rPr>
        <w:t>unsurlarını</w:t>
      </w:r>
      <w:r w:rsidR="00716B68">
        <w:rPr>
          <w:rFonts w:ascii="Times New Roman" w:hAnsi="Times New Roman" w:cs="Times New Roman"/>
          <w:sz w:val="24"/>
          <w:szCs w:val="24"/>
        </w:rPr>
        <w:t xml:space="preserve">n özleri </w:t>
      </w:r>
      <w:r w:rsidR="004F7E3C">
        <w:rPr>
          <w:rFonts w:ascii="Times New Roman" w:hAnsi="Times New Roman" w:cs="Times New Roman"/>
          <w:sz w:val="24"/>
          <w:szCs w:val="24"/>
        </w:rPr>
        <w:t>dışında farklı</w:t>
      </w:r>
      <w:r w:rsidR="008761B5">
        <w:rPr>
          <w:rFonts w:ascii="Times New Roman" w:hAnsi="Times New Roman" w:cs="Times New Roman"/>
          <w:sz w:val="24"/>
          <w:szCs w:val="24"/>
        </w:rPr>
        <w:t xml:space="preserve"> mikroorganizma</w:t>
      </w:r>
      <w:r w:rsidR="00716B68">
        <w:rPr>
          <w:rFonts w:ascii="Times New Roman" w:hAnsi="Times New Roman" w:cs="Times New Roman"/>
          <w:sz w:val="24"/>
          <w:szCs w:val="24"/>
        </w:rPr>
        <w:t xml:space="preserve">lar tarafından kirlenmesidir </w:t>
      </w:r>
      <w:r w:rsidR="005C2193">
        <w:rPr>
          <w:rFonts w:ascii="Times New Roman" w:hAnsi="Times New Roman" w:cs="Times New Roman"/>
          <w:sz w:val="24"/>
          <w:szCs w:val="24"/>
        </w:rPr>
        <w:t>(Karpuzcu,1991:9).</w:t>
      </w:r>
    </w:p>
    <w:p w14:paraId="529A40F6" w14:textId="74C161B6" w:rsidR="00D2526B" w:rsidRPr="00544183" w:rsidRDefault="004F7E3C" w:rsidP="0018311E">
      <w:pPr>
        <w:pStyle w:val="Balk2"/>
        <w:jc w:val="both"/>
        <w:rPr>
          <w:rFonts w:ascii="Times New Roman" w:hAnsi="Times New Roman" w:cs="Times New Roman"/>
          <w:b/>
          <w:bCs/>
          <w:color w:val="000000" w:themeColor="text1"/>
          <w:sz w:val="28"/>
          <w:szCs w:val="28"/>
        </w:rPr>
      </w:pPr>
      <w:r w:rsidRPr="00544183">
        <w:rPr>
          <w:rFonts w:ascii="Times New Roman" w:hAnsi="Times New Roman" w:cs="Times New Roman"/>
          <w:b/>
          <w:bCs/>
          <w:color w:val="000000" w:themeColor="text1"/>
          <w:sz w:val="28"/>
          <w:szCs w:val="28"/>
        </w:rPr>
        <w:t xml:space="preserve">          </w:t>
      </w:r>
      <w:bookmarkStart w:id="13" w:name="_Toc158505248"/>
      <w:r w:rsidR="00D2526B" w:rsidRPr="00544183">
        <w:rPr>
          <w:rFonts w:ascii="Times New Roman" w:hAnsi="Times New Roman" w:cs="Times New Roman"/>
          <w:b/>
          <w:bCs/>
          <w:color w:val="000000" w:themeColor="text1"/>
          <w:sz w:val="28"/>
          <w:szCs w:val="28"/>
        </w:rPr>
        <w:t>1.</w:t>
      </w:r>
      <w:r w:rsidR="004B4F28" w:rsidRPr="00544183">
        <w:rPr>
          <w:rFonts w:ascii="Times New Roman" w:hAnsi="Times New Roman" w:cs="Times New Roman"/>
          <w:b/>
          <w:bCs/>
          <w:color w:val="000000" w:themeColor="text1"/>
          <w:sz w:val="28"/>
          <w:szCs w:val="28"/>
        </w:rPr>
        <w:t>5</w:t>
      </w:r>
      <w:r w:rsidR="00D2526B" w:rsidRPr="00544183">
        <w:rPr>
          <w:rFonts w:ascii="Times New Roman" w:hAnsi="Times New Roman" w:cs="Times New Roman"/>
          <w:b/>
          <w:bCs/>
          <w:color w:val="000000" w:themeColor="text1"/>
          <w:sz w:val="28"/>
          <w:szCs w:val="28"/>
        </w:rPr>
        <w:t>.</w:t>
      </w:r>
      <w:r w:rsidR="00544183" w:rsidRPr="00544183">
        <w:rPr>
          <w:rFonts w:ascii="Times New Roman" w:hAnsi="Times New Roman" w:cs="Times New Roman"/>
          <w:b/>
          <w:bCs/>
          <w:color w:val="000000" w:themeColor="text1"/>
          <w:sz w:val="28"/>
          <w:szCs w:val="28"/>
        </w:rPr>
        <w:t xml:space="preserve"> </w:t>
      </w:r>
      <w:r w:rsidR="00D2526B" w:rsidRPr="00544183">
        <w:rPr>
          <w:rFonts w:ascii="Times New Roman" w:hAnsi="Times New Roman" w:cs="Times New Roman"/>
          <w:b/>
          <w:bCs/>
          <w:color w:val="000000" w:themeColor="text1"/>
          <w:sz w:val="28"/>
          <w:szCs w:val="28"/>
        </w:rPr>
        <w:t>Çevre Kirliliği Türleri</w:t>
      </w:r>
      <w:bookmarkEnd w:id="13"/>
    </w:p>
    <w:p w14:paraId="01A77640" w14:textId="77777777" w:rsidR="004F7E3C" w:rsidRPr="004F7E3C" w:rsidRDefault="004F7E3C" w:rsidP="0018311E">
      <w:pPr>
        <w:jc w:val="both"/>
      </w:pPr>
    </w:p>
    <w:p w14:paraId="02BAF869" w14:textId="3F9CD778" w:rsidR="00B32A97" w:rsidRDefault="00716B68"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Literatürde çok sayıda farklı çevre kirliliği türleri tanımlanmış olsa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başlıca çevre kirliliği türleri hava kirliliği, su kirliliği, toprak kirliliği, radyoaktif kirlilik, gürültü kirliliği ve ışık kirliliği olarak tanımlanmıştır</w:t>
      </w:r>
      <w:r w:rsidR="00615F23">
        <w:rPr>
          <w:rFonts w:ascii="Times New Roman" w:hAnsi="Times New Roman" w:cs="Times New Roman"/>
          <w:sz w:val="24"/>
          <w:szCs w:val="24"/>
        </w:rPr>
        <w:t xml:space="preserve"> (Bozkurt,2018:18).</w:t>
      </w:r>
      <w:r>
        <w:rPr>
          <w:rFonts w:ascii="Times New Roman" w:hAnsi="Times New Roman" w:cs="Times New Roman"/>
          <w:sz w:val="24"/>
          <w:szCs w:val="24"/>
        </w:rPr>
        <w:t xml:space="preserve"> </w:t>
      </w:r>
      <w:r w:rsidR="00780C0F">
        <w:rPr>
          <w:rFonts w:ascii="Times New Roman" w:hAnsi="Times New Roman" w:cs="Times New Roman"/>
          <w:sz w:val="24"/>
          <w:szCs w:val="24"/>
        </w:rPr>
        <w:t>Bu kısımda bahsi geçen kirlilik türleri kısaca ele alınmıştır.</w:t>
      </w:r>
      <w:r w:rsidR="00B32A97">
        <w:rPr>
          <w:rFonts w:ascii="Times New Roman" w:hAnsi="Times New Roman" w:cs="Times New Roman"/>
          <w:sz w:val="24"/>
          <w:szCs w:val="24"/>
        </w:rPr>
        <w:t xml:space="preserve"> </w:t>
      </w:r>
    </w:p>
    <w:p w14:paraId="59D87BDB" w14:textId="0492114B" w:rsidR="00B32A97" w:rsidRPr="00544183" w:rsidRDefault="004F7E3C" w:rsidP="0018311E">
      <w:pPr>
        <w:pStyle w:val="Balk3"/>
        <w:jc w:val="both"/>
        <w:rPr>
          <w:rFonts w:ascii="Times New Roman" w:hAnsi="Times New Roman" w:cs="Times New Roman"/>
          <w:b/>
          <w:bCs/>
          <w:color w:val="000000" w:themeColor="text1"/>
          <w:sz w:val="28"/>
          <w:szCs w:val="28"/>
        </w:rPr>
      </w:pPr>
      <w:r>
        <w:rPr>
          <w:rFonts w:ascii="Times New Roman" w:hAnsi="Times New Roman" w:cs="Times New Roman"/>
          <w:sz w:val="28"/>
          <w:szCs w:val="28"/>
        </w:rPr>
        <w:t xml:space="preserve">          </w:t>
      </w:r>
      <w:bookmarkStart w:id="14" w:name="_Toc158505249"/>
      <w:r w:rsidR="00B32A97" w:rsidRPr="00544183">
        <w:rPr>
          <w:rFonts w:ascii="Times New Roman" w:hAnsi="Times New Roman" w:cs="Times New Roman"/>
          <w:b/>
          <w:bCs/>
          <w:color w:val="000000" w:themeColor="text1"/>
          <w:sz w:val="28"/>
          <w:szCs w:val="28"/>
        </w:rPr>
        <w:t>1.</w:t>
      </w:r>
      <w:r w:rsidR="004B4F28" w:rsidRPr="00544183">
        <w:rPr>
          <w:rFonts w:ascii="Times New Roman" w:hAnsi="Times New Roman" w:cs="Times New Roman"/>
          <w:b/>
          <w:bCs/>
          <w:color w:val="000000" w:themeColor="text1"/>
          <w:sz w:val="28"/>
          <w:szCs w:val="28"/>
        </w:rPr>
        <w:t>5</w:t>
      </w:r>
      <w:r w:rsidR="00B32A97" w:rsidRPr="00544183">
        <w:rPr>
          <w:rFonts w:ascii="Times New Roman" w:hAnsi="Times New Roman" w:cs="Times New Roman"/>
          <w:b/>
          <w:bCs/>
          <w:color w:val="000000" w:themeColor="text1"/>
          <w:sz w:val="28"/>
          <w:szCs w:val="28"/>
        </w:rPr>
        <w:t>.1.</w:t>
      </w:r>
      <w:r w:rsidRPr="00544183">
        <w:rPr>
          <w:rFonts w:ascii="Times New Roman" w:hAnsi="Times New Roman" w:cs="Times New Roman"/>
          <w:b/>
          <w:bCs/>
          <w:color w:val="000000" w:themeColor="text1"/>
          <w:sz w:val="28"/>
          <w:szCs w:val="28"/>
        </w:rPr>
        <w:t xml:space="preserve"> </w:t>
      </w:r>
      <w:r w:rsidR="00B32A97" w:rsidRPr="00544183">
        <w:rPr>
          <w:rFonts w:ascii="Times New Roman" w:hAnsi="Times New Roman" w:cs="Times New Roman"/>
          <w:b/>
          <w:bCs/>
          <w:color w:val="000000" w:themeColor="text1"/>
          <w:sz w:val="28"/>
          <w:szCs w:val="28"/>
        </w:rPr>
        <w:t>Hava Kirliliği</w:t>
      </w:r>
      <w:bookmarkEnd w:id="14"/>
      <w:r w:rsidR="00B32A97" w:rsidRPr="00544183">
        <w:rPr>
          <w:rFonts w:ascii="Times New Roman" w:hAnsi="Times New Roman" w:cs="Times New Roman"/>
          <w:b/>
          <w:bCs/>
          <w:color w:val="000000" w:themeColor="text1"/>
          <w:sz w:val="28"/>
          <w:szCs w:val="28"/>
        </w:rPr>
        <w:t xml:space="preserve"> </w:t>
      </w:r>
    </w:p>
    <w:p w14:paraId="3E4257FB" w14:textId="77777777" w:rsidR="004F7E3C" w:rsidRPr="004F7E3C" w:rsidRDefault="004F7E3C" w:rsidP="0018311E">
      <w:pPr>
        <w:jc w:val="both"/>
      </w:pPr>
    </w:p>
    <w:p w14:paraId="611464BD" w14:textId="0B55B6F9" w:rsidR="00B32A97" w:rsidRDefault="00780C0F"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Hava kirliliği, </w:t>
      </w:r>
      <w:r w:rsidR="0024527E" w:rsidRPr="0024527E">
        <w:rPr>
          <w:rFonts w:ascii="Times New Roman" w:hAnsi="Times New Roman" w:cs="Times New Roman"/>
          <w:sz w:val="24"/>
          <w:szCs w:val="24"/>
        </w:rPr>
        <w:t>bırakılan kükürt dioksit gibi kirletici gazlardan kaynaklanan kirliliği ifade etmektedir. Tüm canlılar için yaşam</w:t>
      </w:r>
      <w:r>
        <w:rPr>
          <w:rFonts w:ascii="Times New Roman" w:hAnsi="Times New Roman" w:cs="Times New Roman"/>
          <w:sz w:val="24"/>
          <w:szCs w:val="24"/>
        </w:rPr>
        <w:t>sal</w:t>
      </w:r>
      <w:r w:rsidR="0024527E" w:rsidRPr="0024527E">
        <w:rPr>
          <w:rFonts w:ascii="Times New Roman" w:hAnsi="Times New Roman" w:cs="Times New Roman"/>
          <w:sz w:val="24"/>
          <w:szCs w:val="24"/>
        </w:rPr>
        <w:t xml:space="preserve"> öneme sahip olan hava, atmosferi meydana getiren çeşitli gazların karışımından oluşur.  Atmosferin bileşiminde </w:t>
      </w:r>
      <w:proofErr w:type="gramStart"/>
      <w:r w:rsidR="0024527E" w:rsidRPr="0024527E">
        <w:rPr>
          <w:rFonts w:ascii="Times New Roman" w:hAnsi="Times New Roman" w:cs="Times New Roman"/>
          <w:sz w:val="24"/>
          <w:szCs w:val="24"/>
        </w:rPr>
        <w:t>%78,08</w:t>
      </w:r>
      <w:proofErr w:type="gramEnd"/>
      <w:r w:rsidR="0024527E" w:rsidRPr="0024527E">
        <w:rPr>
          <w:rFonts w:ascii="Times New Roman" w:hAnsi="Times New Roman" w:cs="Times New Roman"/>
          <w:sz w:val="24"/>
          <w:szCs w:val="24"/>
        </w:rPr>
        <w:t xml:space="preserve"> azot, %20,95 oksijen ve sera gazları olarak bilinen karbondioksit (CO</w:t>
      </w:r>
      <w:r>
        <w:rPr>
          <w:rFonts w:ascii="Times New Roman" w:hAnsi="Times New Roman" w:cs="Times New Roman"/>
          <w:sz w:val="24"/>
          <w:szCs w:val="24"/>
          <w:vertAlign w:val="subscript"/>
        </w:rPr>
        <w:t>2</w:t>
      </w:r>
      <w:r w:rsidR="0024527E" w:rsidRPr="0024527E">
        <w:rPr>
          <w:rFonts w:ascii="Times New Roman" w:hAnsi="Times New Roman" w:cs="Times New Roman"/>
          <w:sz w:val="24"/>
          <w:szCs w:val="24"/>
        </w:rPr>
        <w:t>), su buharı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w:t>
      </w:r>
      <w:r w:rsidR="0024527E" w:rsidRPr="0024527E">
        <w:rPr>
          <w:rFonts w:ascii="Times New Roman" w:hAnsi="Times New Roman" w:cs="Times New Roman"/>
          <w:sz w:val="24"/>
          <w:szCs w:val="24"/>
        </w:rPr>
        <w:t xml:space="preserve">), </w:t>
      </w:r>
      <w:r w:rsidR="0024527E" w:rsidRPr="0024527E">
        <w:rPr>
          <w:rFonts w:ascii="Times New Roman" w:hAnsi="Times New Roman" w:cs="Times New Roman"/>
          <w:sz w:val="24"/>
          <w:szCs w:val="24"/>
        </w:rPr>
        <w:lastRenderedPageBreak/>
        <w:t>metan (CH</w:t>
      </w:r>
      <w:r>
        <w:rPr>
          <w:rFonts w:ascii="Times New Roman" w:hAnsi="Times New Roman" w:cs="Times New Roman"/>
          <w:sz w:val="24"/>
          <w:szCs w:val="24"/>
          <w:vertAlign w:val="subscript"/>
        </w:rPr>
        <w:t>4</w:t>
      </w:r>
      <w:r w:rsidR="0024527E" w:rsidRPr="0024527E">
        <w:rPr>
          <w:rFonts w:ascii="Times New Roman" w:hAnsi="Times New Roman" w:cs="Times New Roman"/>
          <w:sz w:val="24"/>
          <w:szCs w:val="24"/>
        </w:rPr>
        <w:t>), azot oksit (N</w:t>
      </w:r>
      <w:r>
        <w:rPr>
          <w:rFonts w:ascii="Times New Roman" w:hAnsi="Times New Roman" w:cs="Times New Roman"/>
          <w:sz w:val="24"/>
          <w:szCs w:val="24"/>
          <w:vertAlign w:val="subscript"/>
        </w:rPr>
        <w:t>2</w:t>
      </w:r>
      <w:r>
        <w:rPr>
          <w:rFonts w:ascii="Times New Roman" w:hAnsi="Times New Roman" w:cs="Times New Roman"/>
          <w:sz w:val="24"/>
          <w:szCs w:val="24"/>
        </w:rPr>
        <w:t>O</w:t>
      </w:r>
      <w:r w:rsidR="0024527E" w:rsidRPr="0024527E">
        <w:rPr>
          <w:rFonts w:ascii="Times New Roman" w:hAnsi="Times New Roman" w:cs="Times New Roman"/>
          <w:sz w:val="24"/>
          <w:szCs w:val="24"/>
        </w:rPr>
        <w:t>) ve ozon (O</w:t>
      </w:r>
      <w:r>
        <w:rPr>
          <w:rFonts w:ascii="Times New Roman" w:hAnsi="Times New Roman" w:cs="Times New Roman"/>
          <w:sz w:val="24"/>
          <w:szCs w:val="24"/>
          <w:vertAlign w:val="subscript"/>
        </w:rPr>
        <w:t>3</w:t>
      </w:r>
      <w:r w:rsidR="0024527E" w:rsidRPr="0024527E">
        <w:rPr>
          <w:rFonts w:ascii="Times New Roman" w:hAnsi="Times New Roman" w:cs="Times New Roman"/>
          <w:sz w:val="24"/>
          <w:szCs w:val="24"/>
        </w:rPr>
        <w:t xml:space="preserve">) </w:t>
      </w:r>
      <w:r w:rsidR="000D403C" w:rsidRPr="0024527E">
        <w:rPr>
          <w:rFonts w:ascii="Times New Roman" w:hAnsi="Times New Roman" w:cs="Times New Roman"/>
          <w:sz w:val="24"/>
          <w:szCs w:val="24"/>
        </w:rPr>
        <w:t>bulunur</w:t>
      </w:r>
      <w:r w:rsidR="000D403C">
        <w:rPr>
          <w:rFonts w:ascii="Times New Roman" w:hAnsi="Times New Roman" w:cs="Times New Roman"/>
          <w:sz w:val="24"/>
          <w:szCs w:val="24"/>
        </w:rPr>
        <w:t>. Havayı</w:t>
      </w:r>
      <w:r w:rsidR="0024527E">
        <w:rPr>
          <w:rFonts w:ascii="Times New Roman" w:hAnsi="Times New Roman" w:cs="Times New Roman"/>
          <w:sz w:val="24"/>
          <w:szCs w:val="24"/>
        </w:rPr>
        <w:t xml:space="preserve"> oluşturan bu gaz maddelerinin oranlarındaki değişimler</w:t>
      </w:r>
      <w:r>
        <w:rPr>
          <w:rFonts w:ascii="Times New Roman" w:hAnsi="Times New Roman" w:cs="Times New Roman"/>
          <w:sz w:val="24"/>
          <w:szCs w:val="24"/>
        </w:rPr>
        <w:t xml:space="preserve"> ve </w:t>
      </w:r>
      <w:r w:rsidR="0024527E">
        <w:rPr>
          <w:rFonts w:ascii="Times New Roman" w:hAnsi="Times New Roman" w:cs="Times New Roman"/>
          <w:sz w:val="24"/>
          <w:szCs w:val="24"/>
        </w:rPr>
        <w:t>ortaya çıkacak zehirli gazların birikimi hava kirliliği olarak ifade edilmektedir</w:t>
      </w:r>
      <w:r>
        <w:rPr>
          <w:rFonts w:ascii="Times New Roman" w:hAnsi="Times New Roman" w:cs="Times New Roman"/>
          <w:sz w:val="24"/>
          <w:szCs w:val="24"/>
        </w:rPr>
        <w:t xml:space="preserve"> </w:t>
      </w:r>
      <w:r w:rsidR="00D00A5B" w:rsidRPr="0024527E">
        <w:rPr>
          <w:rFonts w:ascii="Times New Roman" w:hAnsi="Times New Roman" w:cs="Times New Roman"/>
          <w:sz w:val="24"/>
          <w:szCs w:val="24"/>
        </w:rPr>
        <w:t>(</w:t>
      </w:r>
      <w:r w:rsidR="00207E34">
        <w:rPr>
          <w:rFonts w:ascii="Times New Roman" w:hAnsi="Times New Roman" w:cs="Times New Roman"/>
          <w:sz w:val="24"/>
          <w:szCs w:val="24"/>
        </w:rPr>
        <w:t>Rai,2016:2</w:t>
      </w:r>
      <w:r w:rsidR="00D00A5B" w:rsidRPr="0024527E">
        <w:rPr>
          <w:rFonts w:ascii="Times New Roman" w:hAnsi="Times New Roman" w:cs="Times New Roman"/>
          <w:sz w:val="24"/>
          <w:szCs w:val="24"/>
        </w:rPr>
        <w:t>).</w:t>
      </w:r>
      <w:r>
        <w:rPr>
          <w:rFonts w:ascii="Times New Roman" w:hAnsi="Times New Roman" w:cs="Times New Roman"/>
          <w:sz w:val="24"/>
          <w:szCs w:val="24"/>
        </w:rPr>
        <w:t xml:space="preserve"> Bireyler</w:t>
      </w:r>
      <w:r w:rsidR="0024527E">
        <w:rPr>
          <w:rFonts w:ascii="Times New Roman" w:hAnsi="Times New Roman" w:cs="Times New Roman"/>
          <w:sz w:val="24"/>
          <w:szCs w:val="24"/>
        </w:rPr>
        <w:t xml:space="preserve"> yaşamlarını devam ettirebilm</w:t>
      </w:r>
      <w:r>
        <w:rPr>
          <w:rFonts w:ascii="Times New Roman" w:hAnsi="Times New Roman" w:cs="Times New Roman"/>
          <w:sz w:val="24"/>
          <w:szCs w:val="24"/>
        </w:rPr>
        <w:t>ek</w:t>
      </w:r>
      <w:r w:rsidR="0024527E">
        <w:rPr>
          <w:rFonts w:ascii="Times New Roman" w:hAnsi="Times New Roman" w:cs="Times New Roman"/>
          <w:sz w:val="24"/>
          <w:szCs w:val="24"/>
        </w:rPr>
        <w:t xml:space="preserve"> için atmosfer</w:t>
      </w:r>
      <w:r>
        <w:rPr>
          <w:rFonts w:ascii="Times New Roman" w:hAnsi="Times New Roman" w:cs="Times New Roman"/>
          <w:sz w:val="24"/>
          <w:szCs w:val="24"/>
        </w:rPr>
        <w:t xml:space="preserve">deki </w:t>
      </w:r>
      <w:r w:rsidR="0024527E">
        <w:rPr>
          <w:rFonts w:ascii="Times New Roman" w:hAnsi="Times New Roman" w:cs="Times New Roman"/>
          <w:sz w:val="24"/>
          <w:szCs w:val="24"/>
        </w:rPr>
        <w:t xml:space="preserve">gazları solumak </w:t>
      </w:r>
      <w:r>
        <w:rPr>
          <w:rFonts w:ascii="Times New Roman" w:hAnsi="Times New Roman" w:cs="Times New Roman"/>
          <w:sz w:val="24"/>
          <w:szCs w:val="24"/>
        </w:rPr>
        <w:t>zorundadır</w:t>
      </w:r>
      <w:r w:rsidR="0024527E">
        <w:rPr>
          <w:rFonts w:ascii="Times New Roman" w:hAnsi="Times New Roman" w:cs="Times New Roman"/>
          <w:sz w:val="24"/>
          <w:szCs w:val="24"/>
        </w:rPr>
        <w:t xml:space="preserve">. </w:t>
      </w:r>
      <w:r>
        <w:rPr>
          <w:rFonts w:ascii="Times New Roman" w:hAnsi="Times New Roman" w:cs="Times New Roman"/>
          <w:sz w:val="24"/>
          <w:szCs w:val="24"/>
        </w:rPr>
        <w:t>Bu süreçte kirlilik sonucunda oluşan ve sera gazı adı verilen bu gazlarda bireyler tarafından solunmaktadır.</w:t>
      </w:r>
      <w:r w:rsidR="0024527E">
        <w:rPr>
          <w:rFonts w:ascii="Times New Roman" w:hAnsi="Times New Roman" w:cs="Times New Roman"/>
          <w:sz w:val="24"/>
          <w:szCs w:val="24"/>
        </w:rPr>
        <w:t xml:space="preserve"> </w:t>
      </w:r>
      <w:r>
        <w:rPr>
          <w:rFonts w:ascii="Times New Roman" w:hAnsi="Times New Roman" w:cs="Times New Roman"/>
          <w:sz w:val="24"/>
          <w:szCs w:val="24"/>
        </w:rPr>
        <w:t>Bahsi geçen bu zehirli gazların</w:t>
      </w:r>
      <w:r w:rsidR="0024527E">
        <w:rPr>
          <w:rFonts w:ascii="Times New Roman" w:hAnsi="Times New Roman" w:cs="Times New Roman"/>
          <w:sz w:val="24"/>
          <w:szCs w:val="24"/>
        </w:rPr>
        <w:t xml:space="preserve"> büyük bir çoğunluğu fabrikalardan, ulaşım araçlarından</w:t>
      </w:r>
      <w:r w:rsidR="00D00A5B">
        <w:rPr>
          <w:rFonts w:ascii="Times New Roman" w:hAnsi="Times New Roman" w:cs="Times New Roman"/>
          <w:sz w:val="24"/>
          <w:szCs w:val="24"/>
        </w:rPr>
        <w:t>, santrallerden ve fertlerin gerçekleştirdiği çeşitli etkinlikler sonucunda oluşmaktadır. Hava kirliliğ</w:t>
      </w:r>
      <w:r>
        <w:rPr>
          <w:rFonts w:ascii="Times New Roman" w:hAnsi="Times New Roman" w:cs="Times New Roman"/>
          <w:sz w:val="24"/>
          <w:szCs w:val="24"/>
        </w:rPr>
        <w:t>i</w:t>
      </w:r>
      <w:r w:rsidR="00D00A5B">
        <w:rPr>
          <w:rFonts w:ascii="Times New Roman" w:hAnsi="Times New Roman" w:cs="Times New Roman"/>
          <w:sz w:val="24"/>
          <w:szCs w:val="24"/>
        </w:rPr>
        <w:t xml:space="preserve"> sanayi </w:t>
      </w:r>
      <w:r w:rsidR="00D00A5B" w:rsidRPr="00F73098">
        <w:rPr>
          <w:rFonts w:ascii="Times New Roman" w:hAnsi="Times New Roman" w:cs="Times New Roman"/>
          <w:sz w:val="24"/>
          <w:szCs w:val="24"/>
        </w:rPr>
        <w:t>ve endüstri bakımında</w:t>
      </w:r>
      <w:r w:rsidRPr="00F73098">
        <w:rPr>
          <w:rFonts w:ascii="Times New Roman" w:hAnsi="Times New Roman" w:cs="Times New Roman"/>
          <w:sz w:val="24"/>
          <w:szCs w:val="24"/>
        </w:rPr>
        <w:t>n</w:t>
      </w:r>
      <w:r w:rsidR="00D00A5B" w:rsidRPr="00F73098">
        <w:rPr>
          <w:rFonts w:ascii="Times New Roman" w:hAnsi="Times New Roman" w:cs="Times New Roman"/>
          <w:sz w:val="24"/>
          <w:szCs w:val="24"/>
        </w:rPr>
        <w:t xml:space="preserve"> etkin şehirlerde birinci öncelikli sorun olarak görülmektedir</w:t>
      </w:r>
      <w:r w:rsidR="00207E34" w:rsidRPr="00F73098">
        <w:rPr>
          <w:rFonts w:ascii="Times New Roman" w:hAnsi="Times New Roman" w:cs="Times New Roman"/>
          <w:sz w:val="24"/>
          <w:szCs w:val="24"/>
        </w:rPr>
        <w:t xml:space="preserve"> (Karacan,2007:345).</w:t>
      </w:r>
      <w:r w:rsidR="00FC134B" w:rsidRPr="00F73098">
        <w:rPr>
          <w:rFonts w:ascii="Times New Roman" w:hAnsi="Times New Roman" w:cs="Times New Roman"/>
          <w:sz w:val="24"/>
          <w:szCs w:val="24"/>
          <w:shd w:val="clear" w:color="auto" w:fill="FFFFFF"/>
        </w:rPr>
        <w:t xml:space="preserve"> Trafik ve endüstriyel faaliyetlere ek olarak, tütün içme, ev dekorasyonu ve yemek pişirme gibi günlük yaşam faaliyetleri de </w:t>
      </w:r>
      <w:proofErr w:type="spellStart"/>
      <w:r w:rsidR="00FC134B" w:rsidRPr="00F73098">
        <w:rPr>
          <w:rFonts w:ascii="Times New Roman" w:hAnsi="Times New Roman" w:cs="Times New Roman"/>
          <w:sz w:val="24"/>
          <w:szCs w:val="24"/>
          <w:shd w:val="clear" w:color="auto" w:fill="FFFFFF"/>
        </w:rPr>
        <w:t>COx</w:t>
      </w:r>
      <w:proofErr w:type="spellEnd"/>
      <w:r w:rsidR="00FC134B" w:rsidRPr="00F73098">
        <w:rPr>
          <w:rFonts w:ascii="Times New Roman" w:hAnsi="Times New Roman" w:cs="Times New Roman"/>
          <w:sz w:val="24"/>
          <w:szCs w:val="24"/>
          <w:shd w:val="clear" w:color="auto" w:fill="FFFFFF"/>
        </w:rPr>
        <w:t xml:space="preserve">, </w:t>
      </w:r>
      <w:proofErr w:type="spellStart"/>
      <w:r w:rsidR="00FC134B" w:rsidRPr="00F73098">
        <w:rPr>
          <w:rFonts w:ascii="Times New Roman" w:hAnsi="Times New Roman" w:cs="Times New Roman"/>
          <w:sz w:val="24"/>
          <w:szCs w:val="24"/>
          <w:shd w:val="clear" w:color="auto" w:fill="FFFFFF"/>
        </w:rPr>
        <w:t>NOx</w:t>
      </w:r>
      <w:proofErr w:type="spellEnd"/>
      <w:r w:rsidR="00FC134B" w:rsidRPr="00F73098">
        <w:rPr>
          <w:rFonts w:ascii="Times New Roman" w:hAnsi="Times New Roman" w:cs="Times New Roman"/>
          <w:sz w:val="24"/>
          <w:szCs w:val="24"/>
          <w:shd w:val="clear" w:color="auto" w:fill="FFFFFF"/>
        </w:rPr>
        <w:t xml:space="preserve"> ve uçucu organik bileşikler (</w:t>
      </w:r>
      <w:proofErr w:type="spellStart"/>
      <w:r w:rsidR="00FC134B" w:rsidRPr="00F73098">
        <w:rPr>
          <w:rFonts w:ascii="Times New Roman" w:hAnsi="Times New Roman" w:cs="Times New Roman"/>
          <w:sz w:val="24"/>
          <w:szCs w:val="24"/>
          <w:shd w:val="clear" w:color="auto" w:fill="FFFFFF"/>
        </w:rPr>
        <w:t>VOC'ler</w:t>
      </w:r>
      <w:proofErr w:type="spellEnd"/>
      <w:r w:rsidR="00FC134B" w:rsidRPr="00F73098">
        <w:rPr>
          <w:rFonts w:ascii="Times New Roman" w:hAnsi="Times New Roman" w:cs="Times New Roman"/>
          <w:sz w:val="24"/>
          <w:szCs w:val="24"/>
          <w:shd w:val="clear" w:color="auto" w:fill="FFFFFF"/>
        </w:rPr>
        <w:t xml:space="preserve">) üretir. Örneğin, formaldehit hayvan hücrelerinde DNA hasarına neden olabilir ve </w:t>
      </w:r>
      <w:proofErr w:type="spellStart"/>
      <w:r w:rsidR="00FC134B" w:rsidRPr="00F73098">
        <w:rPr>
          <w:rFonts w:ascii="Times New Roman" w:hAnsi="Times New Roman" w:cs="Times New Roman"/>
          <w:sz w:val="24"/>
          <w:szCs w:val="24"/>
          <w:shd w:val="clear" w:color="auto" w:fill="FFFFFF"/>
        </w:rPr>
        <w:t>kanserojenliği</w:t>
      </w:r>
      <w:proofErr w:type="spellEnd"/>
      <w:r w:rsidR="00FC134B" w:rsidRPr="00F73098">
        <w:rPr>
          <w:rFonts w:ascii="Times New Roman" w:hAnsi="Times New Roman" w:cs="Times New Roman"/>
          <w:sz w:val="24"/>
          <w:szCs w:val="24"/>
          <w:shd w:val="clear" w:color="auto" w:fill="FFFFFF"/>
        </w:rPr>
        <w:t xml:space="preserve"> son otuz yılda birçok çalışma tarafından değerlendirilmiştir. Modern yaşamda binaların yetersiz havalandırılmasıyla yapılan kapalı alan aktiviteleri sağlık sorunlarının bir diğer nedenidir. Bu kapalı alan kimyasal kirleticilerine her gün maruz kalmayla birlikte astım, otizm ve çocukluk çağı kanserinin görülme sıklığı artmaktadır</w:t>
      </w:r>
      <w:r w:rsidR="00DA06D1" w:rsidRPr="00F73098">
        <w:rPr>
          <w:rFonts w:ascii="Times New Roman" w:hAnsi="Times New Roman" w:cs="Times New Roman"/>
          <w:sz w:val="24"/>
          <w:szCs w:val="24"/>
          <w:shd w:val="clear" w:color="auto" w:fill="FFFFFF"/>
        </w:rPr>
        <w:t>.</w:t>
      </w:r>
    </w:p>
    <w:p w14:paraId="666991E1" w14:textId="49E73DAA" w:rsidR="00D00A5B" w:rsidRPr="00544183" w:rsidRDefault="004F7E3C" w:rsidP="0018311E">
      <w:pPr>
        <w:pStyle w:val="Balk3"/>
        <w:jc w:val="both"/>
        <w:rPr>
          <w:rFonts w:ascii="Times New Roman" w:hAnsi="Times New Roman" w:cs="Times New Roman"/>
          <w:b/>
          <w:bCs/>
          <w:color w:val="000000" w:themeColor="text1"/>
          <w:sz w:val="28"/>
          <w:szCs w:val="28"/>
        </w:rPr>
      </w:pPr>
      <w:r>
        <w:rPr>
          <w:rFonts w:ascii="Times New Roman" w:hAnsi="Times New Roman" w:cs="Times New Roman"/>
          <w:sz w:val="28"/>
          <w:szCs w:val="28"/>
        </w:rPr>
        <w:t xml:space="preserve">          </w:t>
      </w:r>
      <w:bookmarkStart w:id="15" w:name="_Toc158505250"/>
      <w:r w:rsidR="00D00A5B" w:rsidRPr="00544183">
        <w:rPr>
          <w:rFonts w:ascii="Times New Roman" w:hAnsi="Times New Roman" w:cs="Times New Roman"/>
          <w:b/>
          <w:bCs/>
          <w:color w:val="000000" w:themeColor="text1"/>
          <w:sz w:val="28"/>
          <w:szCs w:val="28"/>
        </w:rPr>
        <w:t>1.</w:t>
      </w:r>
      <w:r w:rsidR="004B4F28" w:rsidRPr="00544183">
        <w:rPr>
          <w:rFonts w:ascii="Times New Roman" w:hAnsi="Times New Roman" w:cs="Times New Roman"/>
          <w:b/>
          <w:bCs/>
          <w:color w:val="000000" w:themeColor="text1"/>
          <w:sz w:val="28"/>
          <w:szCs w:val="28"/>
        </w:rPr>
        <w:t>5</w:t>
      </w:r>
      <w:r w:rsidR="00D00A5B" w:rsidRPr="00544183">
        <w:rPr>
          <w:rFonts w:ascii="Times New Roman" w:hAnsi="Times New Roman" w:cs="Times New Roman"/>
          <w:b/>
          <w:bCs/>
          <w:color w:val="000000" w:themeColor="text1"/>
          <w:sz w:val="28"/>
          <w:szCs w:val="28"/>
        </w:rPr>
        <w:t>.2. Su Kirliliği</w:t>
      </w:r>
      <w:bookmarkEnd w:id="15"/>
      <w:r w:rsidR="00D00A5B" w:rsidRPr="00544183">
        <w:rPr>
          <w:rFonts w:ascii="Times New Roman" w:hAnsi="Times New Roman" w:cs="Times New Roman"/>
          <w:b/>
          <w:bCs/>
          <w:color w:val="000000" w:themeColor="text1"/>
          <w:sz w:val="28"/>
          <w:szCs w:val="28"/>
        </w:rPr>
        <w:t xml:space="preserve"> </w:t>
      </w:r>
    </w:p>
    <w:p w14:paraId="0B292AAE" w14:textId="77777777" w:rsidR="004F7E3C" w:rsidRPr="004F7E3C" w:rsidRDefault="004F7E3C" w:rsidP="0018311E">
      <w:pPr>
        <w:jc w:val="both"/>
      </w:pPr>
    </w:p>
    <w:p w14:paraId="7B0E622A" w14:textId="2A2B1E57" w:rsidR="001519AC" w:rsidRDefault="00780C0F"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Su kirliliği, s</w:t>
      </w:r>
      <w:r w:rsidR="00D00A5B">
        <w:rPr>
          <w:rFonts w:ascii="Times New Roman" w:hAnsi="Times New Roman" w:cs="Times New Roman"/>
          <w:sz w:val="24"/>
          <w:szCs w:val="24"/>
        </w:rPr>
        <w:t xml:space="preserve">u ortamında hayatını sürdüren türlerin sayısında azalma ve kısmi türlerin neslinin tükenmesiyle yapının dengesini sekteye uğratan tüm </w:t>
      </w:r>
      <w:r w:rsidR="00B403AB">
        <w:rPr>
          <w:rFonts w:ascii="Times New Roman" w:hAnsi="Times New Roman" w:cs="Times New Roman"/>
          <w:sz w:val="24"/>
          <w:szCs w:val="24"/>
        </w:rPr>
        <w:t>öğeler</w:t>
      </w:r>
      <w:r w:rsidR="00D00A5B">
        <w:rPr>
          <w:rFonts w:ascii="Times New Roman" w:hAnsi="Times New Roman" w:cs="Times New Roman"/>
          <w:sz w:val="24"/>
          <w:szCs w:val="24"/>
        </w:rPr>
        <w:t xml:space="preserve"> olarak tanımlanabilir (K</w:t>
      </w:r>
      <w:r w:rsidR="00207E34">
        <w:rPr>
          <w:rFonts w:ascii="Times New Roman" w:hAnsi="Times New Roman" w:cs="Times New Roman"/>
          <w:sz w:val="24"/>
          <w:szCs w:val="24"/>
        </w:rPr>
        <w:t>arpuzcu,1991:6</w:t>
      </w:r>
      <w:r w:rsidR="00D00A5B">
        <w:rPr>
          <w:rFonts w:ascii="Times New Roman" w:hAnsi="Times New Roman" w:cs="Times New Roman"/>
          <w:sz w:val="24"/>
          <w:szCs w:val="24"/>
        </w:rPr>
        <w:t xml:space="preserve">). </w:t>
      </w:r>
      <w:r>
        <w:rPr>
          <w:rFonts w:ascii="Times New Roman" w:hAnsi="Times New Roman" w:cs="Times New Roman"/>
          <w:sz w:val="24"/>
          <w:szCs w:val="24"/>
        </w:rPr>
        <w:t>Unutulmamalıdır ki su,</w:t>
      </w:r>
      <w:r w:rsidR="00D00A5B">
        <w:rPr>
          <w:rFonts w:ascii="Times New Roman" w:hAnsi="Times New Roman" w:cs="Times New Roman"/>
          <w:sz w:val="24"/>
          <w:szCs w:val="24"/>
        </w:rPr>
        <w:t xml:space="preserve"> yaşamın kaynağı olan su, bütün canlıların hayatta kalması ve </w:t>
      </w:r>
      <w:r w:rsidR="00D862F3">
        <w:rPr>
          <w:rFonts w:ascii="Times New Roman" w:hAnsi="Times New Roman" w:cs="Times New Roman"/>
          <w:sz w:val="24"/>
          <w:szCs w:val="24"/>
        </w:rPr>
        <w:t>gelişmesi için kaçınılmaz fiziksel kaynaklardan biridir. İnsanoğlunun kullanabileceği tatlı su miktarı yeryüzündeki toplam su hacmin</w:t>
      </w:r>
      <w:r>
        <w:rPr>
          <w:rFonts w:ascii="Times New Roman" w:hAnsi="Times New Roman" w:cs="Times New Roman"/>
          <w:sz w:val="24"/>
          <w:szCs w:val="24"/>
        </w:rPr>
        <w:t>i sadece</w:t>
      </w:r>
      <w:r w:rsidR="00D862F3">
        <w:rPr>
          <w:rFonts w:ascii="Times New Roman" w:hAnsi="Times New Roman" w:cs="Times New Roman"/>
          <w:sz w:val="24"/>
          <w:szCs w:val="24"/>
        </w:rPr>
        <w:t xml:space="preserve"> </w:t>
      </w:r>
      <w:proofErr w:type="gramStart"/>
      <w:r w:rsidR="00D862F3">
        <w:rPr>
          <w:rFonts w:ascii="Times New Roman" w:hAnsi="Times New Roman" w:cs="Times New Roman"/>
          <w:sz w:val="24"/>
          <w:szCs w:val="24"/>
        </w:rPr>
        <w:t>%0,325</w:t>
      </w:r>
      <w:proofErr w:type="gramEnd"/>
      <w:r w:rsidR="00D862F3">
        <w:rPr>
          <w:rFonts w:ascii="Times New Roman" w:hAnsi="Times New Roman" w:cs="Times New Roman"/>
          <w:sz w:val="24"/>
          <w:szCs w:val="24"/>
        </w:rPr>
        <w:t xml:space="preserve">’ini oluşturmaktadır. Ekonomik büyüme ile nüfus artışına </w:t>
      </w:r>
      <w:r>
        <w:rPr>
          <w:rFonts w:ascii="Times New Roman" w:hAnsi="Times New Roman" w:cs="Times New Roman"/>
          <w:sz w:val="24"/>
          <w:szCs w:val="24"/>
        </w:rPr>
        <w:t>paralel</w:t>
      </w:r>
      <w:r w:rsidR="00D862F3">
        <w:rPr>
          <w:rFonts w:ascii="Times New Roman" w:hAnsi="Times New Roman" w:cs="Times New Roman"/>
          <w:sz w:val="24"/>
          <w:szCs w:val="24"/>
        </w:rPr>
        <w:t xml:space="preserve"> olarak su kaynaklarına olan insan talebi artar. Bu durum ise su kirliliği sorunlarının sebep olduğu tatlı su kıtlığını beraberinde getirir</w:t>
      </w:r>
      <w:r w:rsidR="00207E34">
        <w:rPr>
          <w:rFonts w:ascii="Times New Roman" w:hAnsi="Times New Roman" w:cs="Times New Roman"/>
          <w:sz w:val="24"/>
          <w:szCs w:val="24"/>
        </w:rPr>
        <w:t xml:space="preserve"> (Güney,2004:62).</w:t>
      </w:r>
      <w:r w:rsidR="00D862F3">
        <w:rPr>
          <w:rFonts w:ascii="Times New Roman" w:hAnsi="Times New Roman" w:cs="Times New Roman"/>
          <w:sz w:val="24"/>
          <w:szCs w:val="24"/>
        </w:rPr>
        <w:t xml:space="preserve"> </w:t>
      </w:r>
      <w:r w:rsidR="00C715E5">
        <w:rPr>
          <w:rFonts w:ascii="Times New Roman" w:hAnsi="Times New Roman" w:cs="Times New Roman"/>
          <w:sz w:val="24"/>
          <w:szCs w:val="24"/>
        </w:rPr>
        <w:t>“E</w:t>
      </w:r>
      <w:r w:rsidR="00D862F3">
        <w:rPr>
          <w:rFonts w:ascii="Times New Roman" w:hAnsi="Times New Roman" w:cs="Times New Roman"/>
          <w:sz w:val="24"/>
          <w:szCs w:val="24"/>
        </w:rPr>
        <w:t>ndüstriyel</w:t>
      </w:r>
      <w:r w:rsidR="00C715E5">
        <w:rPr>
          <w:rFonts w:ascii="Times New Roman" w:hAnsi="Times New Roman" w:cs="Times New Roman"/>
          <w:sz w:val="24"/>
          <w:szCs w:val="24"/>
        </w:rPr>
        <w:t>”</w:t>
      </w:r>
      <w:r w:rsidR="00D862F3">
        <w:rPr>
          <w:rFonts w:ascii="Times New Roman" w:hAnsi="Times New Roman" w:cs="Times New Roman"/>
          <w:sz w:val="24"/>
          <w:szCs w:val="24"/>
        </w:rPr>
        <w:t xml:space="preserve"> ve tarımsal üretim, enerji üretimi, ağır sanayi üretimi, akarsulara, </w:t>
      </w:r>
      <w:r w:rsidR="001519AC">
        <w:rPr>
          <w:rFonts w:ascii="Times New Roman" w:hAnsi="Times New Roman" w:cs="Times New Roman"/>
          <w:sz w:val="24"/>
          <w:szCs w:val="24"/>
        </w:rPr>
        <w:t xml:space="preserve">denizlere, nehirlere bırakılan endüstriyel ve zehirli sıvı atıklar, zirai ilaçlar ve yapay gübreler, konutlardaki su tüketimi ve toprak erozyonunun etkilediği araziler gibi birçok kaynak su kirliliğine sebep olan atıkların oluşmasına yol açar. </w:t>
      </w:r>
      <w:r w:rsidR="00C715E5">
        <w:rPr>
          <w:rFonts w:ascii="Times New Roman" w:hAnsi="Times New Roman" w:cs="Times New Roman"/>
          <w:sz w:val="24"/>
          <w:szCs w:val="24"/>
        </w:rPr>
        <w:t xml:space="preserve">Su kirliliği, </w:t>
      </w:r>
      <w:r w:rsidR="001519AC">
        <w:rPr>
          <w:rFonts w:ascii="Times New Roman" w:hAnsi="Times New Roman" w:cs="Times New Roman"/>
          <w:sz w:val="24"/>
          <w:szCs w:val="24"/>
        </w:rPr>
        <w:t xml:space="preserve">21. </w:t>
      </w:r>
      <w:proofErr w:type="spellStart"/>
      <w:r w:rsidR="00C715E5">
        <w:rPr>
          <w:rFonts w:ascii="Times New Roman" w:hAnsi="Times New Roman" w:cs="Times New Roman"/>
          <w:sz w:val="24"/>
          <w:szCs w:val="24"/>
        </w:rPr>
        <w:t>y.y,’da</w:t>
      </w:r>
      <w:proofErr w:type="spellEnd"/>
      <w:r w:rsidR="001519AC">
        <w:rPr>
          <w:rFonts w:ascii="Times New Roman" w:hAnsi="Times New Roman" w:cs="Times New Roman"/>
          <w:sz w:val="24"/>
          <w:szCs w:val="24"/>
        </w:rPr>
        <w:t xml:space="preserve"> toplumların karşı karşıya geleceği, insanoğlunun sağlığını tehdit eden, gıda üretimini sınırlayan ve ekonomik büyümeyi durduran temel sorunlara dönü</w:t>
      </w:r>
      <w:r w:rsidR="00C715E5">
        <w:rPr>
          <w:rFonts w:ascii="Times New Roman" w:hAnsi="Times New Roman" w:cs="Times New Roman"/>
          <w:sz w:val="24"/>
          <w:szCs w:val="24"/>
        </w:rPr>
        <w:t>şmüştür.</w:t>
      </w:r>
      <w:r w:rsidR="00207E34">
        <w:rPr>
          <w:rFonts w:ascii="Times New Roman" w:hAnsi="Times New Roman" w:cs="Times New Roman"/>
          <w:sz w:val="24"/>
          <w:szCs w:val="24"/>
        </w:rPr>
        <w:t xml:space="preserve"> (Akman,</w:t>
      </w:r>
      <w:r w:rsidR="009F5CDD">
        <w:rPr>
          <w:rFonts w:ascii="Times New Roman" w:hAnsi="Times New Roman" w:cs="Times New Roman"/>
          <w:sz w:val="24"/>
          <w:szCs w:val="24"/>
        </w:rPr>
        <w:t xml:space="preserve"> </w:t>
      </w:r>
      <w:proofErr w:type="spellStart"/>
      <w:r w:rsidR="009F5CDD">
        <w:rPr>
          <w:rFonts w:ascii="Times New Roman" w:hAnsi="Times New Roman" w:cs="Times New Roman"/>
          <w:sz w:val="24"/>
          <w:szCs w:val="24"/>
        </w:rPr>
        <w:t>Ketenoğlu</w:t>
      </w:r>
      <w:proofErr w:type="spellEnd"/>
      <w:r w:rsidR="009F5CDD">
        <w:rPr>
          <w:rFonts w:ascii="Times New Roman" w:hAnsi="Times New Roman" w:cs="Times New Roman"/>
          <w:sz w:val="24"/>
          <w:szCs w:val="24"/>
        </w:rPr>
        <w:t>, Kurt, Düzenli, Güney ve Kurt,</w:t>
      </w:r>
      <w:r w:rsidR="00207E34">
        <w:rPr>
          <w:rFonts w:ascii="Times New Roman" w:hAnsi="Times New Roman" w:cs="Times New Roman"/>
          <w:sz w:val="24"/>
          <w:szCs w:val="24"/>
        </w:rPr>
        <w:t>2000:169).</w:t>
      </w:r>
    </w:p>
    <w:p w14:paraId="71D8E801" w14:textId="245B1D82" w:rsidR="00F65C2A" w:rsidRPr="00544183" w:rsidRDefault="004F7E3C" w:rsidP="0018311E">
      <w:pPr>
        <w:pStyle w:val="Balk3"/>
        <w:jc w:val="both"/>
        <w:rPr>
          <w:rFonts w:ascii="Times New Roman" w:hAnsi="Times New Roman" w:cs="Times New Roman"/>
          <w:b/>
          <w:bCs/>
          <w:color w:val="000000" w:themeColor="text1"/>
          <w:sz w:val="28"/>
          <w:szCs w:val="28"/>
        </w:rPr>
      </w:pPr>
      <w:r w:rsidRPr="004F7E3C">
        <w:rPr>
          <w:rFonts w:ascii="Times New Roman" w:hAnsi="Times New Roman" w:cs="Times New Roman"/>
          <w:color w:val="000000" w:themeColor="text1"/>
          <w:sz w:val="28"/>
          <w:szCs w:val="28"/>
        </w:rPr>
        <w:lastRenderedPageBreak/>
        <w:t xml:space="preserve">          </w:t>
      </w:r>
      <w:bookmarkStart w:id="16" w:name="_Toc158505251"/>
      <w:r w:rsidR="00F65C2A" w:rsidRPr="00544183">
        <w:rPr>
          <w:rFonts w:ascii="Times New Roman" w:hAnsi="Times New Roman" w:cs="Times New Roman"/>
          <w:b/>
          <w:bCs/>
          <w:color w:val="000000" w:themeColor="text1"/>
          <w:sz w:val="28"/>
          <w:szCs w:val="28"/>
        </w:rPr>
        <w:t>1.</w:t>
      </w:r>
      <w:r w:rsidR="004B4F28" w:rsidRPr="00544183">
        <w:rPr>
          <w:rFonts w:ascii="Times New Roman" w:hAnsi="Times New Roman" w:cs="Times New Roman"/>
          <w:b/>
          <w:bCs/>
          <w:color w:val="000000" w:themeColor="text1"/>
          <w:sz w:val="28"/>
          <w:szCs w:val="28"/>
        </w:rPr>
        <w:t>5</w:t>
      </w:r>
      <w:r w:rsidR="00F65C2A" w:rsidRPr="00544183">
        <w:rPr>
          <w:rFonts w:ascii="Times New Roman" w:hAnsi="Times New Roman" w:cs="Times New Roman"/>
          <w:b/>
          <w:bCs/>
          <w:color w:val="000000" w:themeColor="text1"/>
          <w:sz w:val="28"/>
          <w:szCs w:val="28"/>
        </w:rPr>
        <w:t>.3</w:t>
      </w:r>
      <w:r w:rsidRPr="00544183">
        <w:rPr>
          <w:rFonts w:ascii="Times New Roman" w:hAnsi="Times New Roman" w:cs="Times New Roman"/>
          <w:b/>
          <w:bCs/>
          <w:color w:val="000000" w:themeColor="text1"/>
          <w:sz w:val="28"/>
          <w:szCs w:val="28"/>
        </w:rPr>
        <w:t xml:space="preserve">. </w:t>
      </w:r>
      <w:r w:rsidR="00F65C2A" w:rsidRPr="00544183">
        <w:rPr>
          <w:rFonts w:ascii="Times New Roman" w:hAnsi="Times New Roman" w:cs="Times New Roman"/>
          <w:b/>
          <w:bCs/>
          <w:color w:val="000000" w:themeColor="text1"/>
          <w:sz w:val="28"/>
          <w:szCs w:val="28"/>
        </w:rPr>
        <w:t>Toprak Kirliliği</w:t>
      </w:r>
      <w:bookmarkEnd w:id="16"/>
    </w:p>
    <w:p w14:paraId="1220D9E7" w14:textId="77777777" w:rsidR="004F7E3C" w:rsidRPr="004F7E3C" w:rsidRDefault="004F7E3C" w:rsidP="0018311E">
      <w:pPr>
        <w:jc w:val="both"/>
      </w:pPr>
    </w:p>
    <w:p w14:paraId="29496D38" w14:textId="55F1472F" w:rsidR="00274285" w:rsidRDefault="00A63EB3"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Tıpkı hava ve su gibi toprakta canlıların hayatlarını devam ettirmeleri için gerekli bir doğal kaynaktır. Toprağın ana işlevleri arasında; su kaynaklarını düzenlemesi, hammaddeleri dönüştürmesi, bitkilerin büyümesi için ortam hazırlaması, organizmalar için yaşam alanı sağlaması, mühendislik ortamı olarak ve besin</w:t>
      </w:r>
      <w:r w:rsidR="009F5CDD">
        <w:rPr>
          <w:rFonts w:ascii="Times New Roman" w:hAnsi="Times New Roman" w:cs="Times New Roman"/>
          <w:sz w:val="24"/>
          <w:szCs w:val="24"/>
        </w:rPr>
        <w:t xml:space="preserve"> sağlaması yer alır</w:t>
      </w:r>
      <w:r>
        <w:rPr>
          <w:rFonts w:ascii="Times New Roman" w:hAnsi="Times New Roman" w:cs="Times New Roman"/>
          <w:sz w:val="24"/>
          <w:szCs w:val="24"/>
        </w:rPr>
        <w:t xml:space="preserve">. İnsanoğlunun faaliyetleri sonucunda toprağın fiziksel, kimyasal ve biyolojik yapısında bir bozulmanın meydana gelmesi toprak kirliliği olarak adlandırılır. </w:t>
      </w:r>
      <w:r w:rsidR="009F5CDD">
        <w:rPr>
          <w:rFonts w:ascii="Times New Roman" w:hAnsi="Times New Roman" w:cs="Times New Roman"/>
          <w:sz w:val="24"/>
          <w:szCs w:val="24"/>
        </w:rPr>
        <w:t xml:space="preserve">Bu kirlilik yukarıda ifade edilen toprağın temel işlevlerini akamete uğratacaktır. </w:t>
      </w:r>
      <w:r w:rsidRPr="00FA19C0">
        <w:rPr>
          <w:rFonts w:ascii="Times New Roman" w:hAnsi="Times New Roman" w:cs="Times New Roman"/>
          <w:sz w:val="24"/>
          <w:szCs w:val="24"/>
        </w:rPr>
        <w:t>İlaçlama, gübreleme ve sanayi atıkları da toprak kirliliğinin en önemli nedenleri arasındadır. Çiftçilik, mahsul kaldırma, aşırı hayvan otlatma, toprak sürme gibi hususlarda toprak kirliliğinin altında yatan nedenler olarak sıralanabilir. Kısaca bu kirlilik, verimli toprakları tüketen kimyasal bir bozulma sürecidir</w:t>
      </w:r>
      <w:r w:rsidR="00675356" w:rsidRPr="00FA19C0">
        <w:rPr>
          <w:rFonts w:ascii="Times New Roman" w:hAnsi="Times New Roman" w:cs="Times New Roman"/>
          <w:sz w:val="24"/>
          <w:szCs w:val="24"/>
        </w:rPr>
        <w:t xml:space="preserve"> (</w:t>
      </w:r>
      <w:r w:rsidR="00C24C7C">
        <w:rPr>
          <w:rFonts w:ascii="Times New Roman" w:hAnsi="Times New Roman" w:cs="Times New Roman"/>
          <w:sz w:val="24"/>
          <w:szCs w:val="24"/>
        </w:rPr>
        <w:t>Spellman,2017:299</w:t>
      </w:r>
      <w:r w:rsidR="00675356" w:rsidRPr="00FA19C0">
        <w:rPr>
          <w:rFonts w:ascii="Times New Roman" w:hAnsi="Times New Roman" w:cs="Times New Roman"/>
          <w:sz w:val="24"/>
          <w:szCs w:val="24"/>
        </w:rPr>
        <w:t xml:space="preserve">). Fertlerin yaşamına devam etmesi yönünde üretimin sürekliliği esastır ve üretim için toprağa gereksinim yadsınamaz bir boyuttadır. </w:t>
      </w:r>
      <w:r w:rsidR="00701D4D" w:rsidRPr="00FA19C0">
        <w:rPr>
          <w:rFonts w:ascii="Times New Roman" w:hAnsi="Times New Roman" w:cs="Times New Roman"/>
          <w:sz w:val="24"/>
          <w:szCs w:val="24"/>
        </w:rPr>
        <w:t xml:space="preserve">Nüfus artışıyla fertlerin ihtiyaçlarında da aynı seviyede bir artış meydana gelmektedir. Bu artış doğrultusunda toprağa olan ihtiyaçta artmaktadır. İnsanların hayatlarının birçok yerinde toprak kullanılmakta ve bu kullanım sonucunda toprak kirliliği meydana gelmektedir. Toprağın yapısına katılan zararlı ve yabancı maddeler </w:t>
      </w:r>
      <w:r w:rsidR="001E4FAF" w:rsidRPr="00FA19C0">
        <w:rPr>
          <w:rFonts w:ascii="Times New Roman" w:hAnsi="Times New Roman" w:cs="Times New Roman"/>
          <w:sz w:val="24"/>
          <w:szCs w:val="24"/>
        </w:rPr>
        <w:t xml:space="preserve">toprağın kirlenmesine neden olmakla birlikte, topraktan üretilen ürünler aracıyla insana ve diğer canlılara zarar vermektedir. Bu kirliliğe neden olan unsurlar; iş yerleri, evler, sanayi ve radyoaktif atıklar, yapay gübreler, tarım ilaçları ve asit yağmurlarıdır. Toprak kirliliğini oluşturan </w:t>
      </w:r>
      <w:r w:rsidR="00B403AB" w:rsidRPr="00FA19C0">
        <w:rPr>
          <w:rFonts w:ascii="Times New Roman" w:hAnsi="Times New Roman" w:cs="Times New Roman"/>
          <w:sz w:val="24"/>
          <w:szCs w:val="24"/>
        </w:rPr>
        <w:t>öğeler</w:t>
      </w:r>
      <w:r w:rsidR="001E4FAF" w:rsidRPr="00FA19C0">
        <w:rPr>
          <w:rFonts w:ascii="Times New Roman" w:hAnsi="Times New Roman" w:cs="Times New Roman"/>
          <w:sz w:val="24"/>
          <w:szCs w:val="24"/>
        </w:rPr>
        <w:t xml:space="preserve"> dört şekilde sınıflandırılmaktadır. Bunlar; hava, tarımsal aktiviteler, su ve diğer maddelerdir.</w:t>
      </w:r>
      <w:r w:rsidR="009F5CDD">
        <w:rPr>
          <w:rFonts w:ascii="Times New Roman" w:hAnsi="Times New Roman" w:cs="Times New Roman"/>
          <w:sz w:val="24"/>
          <w:szCs w:val="24"/>
        </w:rPr>
        <w:t xml:space="preserve"> </w:t>
      </w:r>
      <w:r w:rsidR="001E4FAF" w:rsidRPr="00FA19C0">
        <w:rPr>
          <w:rFonts w:ascii="Times New Roman" w:hAnsi="Times New Roman" w:cs="Times New Roman"/>
          <w:sz w:val="24"/>
          <w:szCs w:val="24"/>
        </w:rPr>
        <w:t xml:space="preserve">Çevre kirliliğinin türleri arasında toprak diğer kirliliklerle etkileşimde bulunmaktadır ve diğer </w:t>
      </w:r>
      <w:r w:rsidR="00B403AB" w:rsidRPr="00FA19C0">
        <w:rPr>
          <w:rFonts w:ascii="Times New Roman" w:hAnsi="Times New Roman" w:cs="Times New Roman"/>
          <w:sz w:val="24"/>
          <w:szCs w:val="24"/>
        </w:rPr>
        <w:t>öğelerdeki</w:t>
      </w:r>
      <w:r w:rsidR="001E4FAF" w:rsidRPr="00FA19C0">
        <w:rPr>
          <w:rFonts w:ascii="Times New Roman" w:hAnsi="Times New Roman" w:cs="Times New Roman"/>
          <w:sz w:val="24"/>
          <w:szCs w:val="24"/>
        </w:rPr>
        <w:t xml:space="preserve"> kirlenmeler doğrudan toprağı da kirletmektedir. Yaşanan bu kirlilik </w:t>
      </w:r>
      <w:r w:rsidR="009F5CDD">
        <w:rPr>
          <w:rFonts w:ascii="Times New Roman" w:hAnsi="Times New Roman" w:cs="Times New Roman"/>
          <w:sz w:val="24"/>
          <w:szCs w:val="24"/>
        </w:rPr>
        <w:t>doğal</w:t>
      </w:r>
      <w:r w:rsidR="00B403AB" w:rsidRPr="00FA19C0">
        <w:rPr>
          <w:rFonts w:ascii="Times New Roman" w:hAnsi="Times New Roman" w:cs="Times New Roman"/>
          <w:sz w:val="24"/>
          <w:szCs w:val="24"/>
        </w:rPr>
        <w:t xml:space="preserve"> hayatın</w:t>
      </w:r>
      <w:r w:rsidR="00FA19C0" w:rsidRPr="00FA19C0">
        <w:rPr>
          <w:rFonts w:ascii="Times New Roman" w:hAnsi="Times New Roman" w:cs="Times New Roman"/>
          <w:sz w:val="24"/>
          <w:szCs w:val="24"/>
        </w:rPr>
        <w:t xml:space="preserve">, </w:t>
      </w:r>
      <w:r w:rsidR="009F5CDD">
        <w:rPr>
          <w:rFonts w:ascii="Times New Roman" w:hAnsi="Times New Roman" w:cs="Times New Roman"/>
          <w:sz w:val="24"/>
          <w:szCs w:val="24"/>
        </w:rPr>
        <w:t xml:space="preserve">endüstriyel </w:t>
      </w:r>
      <w:r w:rsidR="001E4FAF" w:rsidRPr="00FA19C0">
        <w:rPr>
          <w:rFonts w:ascii="Times New Roman" w:hAnsi="Times New Roman" w:cs="Times New Roman"/>
          <w:sz w:val="24"/>
          <w:szCs w:val="24"/>
        </w:rPr>
        <w:t xml:space="preserve">üretimin devam etmesinde olumsuz </w:t>
      </w:r>
      <w:r w:rsidR="009F5CDD">
        <w:rPr>
          <w:rFonts w:ascii="Times New Roman" w:hAnsi="Times New Roman" w:cs="Times New Roman"/>
          <w:sz w:val="24"/>
          <w:szCs w:val="24"/>
        </w:rPr>
        <w:t>neticeler doğurmaktadır.</w:t>
      </w:r>
      <w:r w:rsidR="001E4FAF" w:rsidRPr="00FA19C0">
        <w:rPr>
          <w:rFonts w:ascii="Times New Roman" w:hAnsi="Times New Roman" w:cs="Times New Roman"/>
          <w:sz w:val="24"/>
          <w:szCs w:val="24"/>
        </w:rPr>
        <w:t xml:space="preserve"> Tüm ekosistemlerin </w:t>
      </w:r>
      <w:r w:rsidR="009F5CDD">
        <w:rPr>
          <w:rFonts w:ascii="Times New Roman" w:hAnsi="Times New Roman" w:cs="Times New Roman"/>
          <w:sz w:val="24"/>
          <w:szCs w:val="24"/>
        </w:rPr>
        <w:t>sürdürülebilir devamlılığı</w:t>
      </w:r>
      <w:r w:rsidR="001E4FAF" w:rsidRPr="00FA19C0">
        <w:rPr>
          <w:rFonts w:ascii="Times New Roman" w:hAnsi="Times New Roman" w:cs="Times New Roman"/>
          <w:sz w:val="24"/>
          <w:szCs w:val="24"/>
        </w:rPr>
        <w:t xml:space="preserve"> için toprak kirliliği konusunda gerekli </w:t>
      </w:r>
      <w:r w:rsidR="00FA19C0" w:rsidRPr="00FA19C0">
        <w:rPr>
          <w:rFonts w:ascii="Times New Roman" w:hAnsi="Times New Roman" w:cs="Times New Roman"/>
          <w:sz w:val="24"/>
          <w:szCs w:val="24"/>
        </w:rPr>
        <w:t>önlemler</w:t>
      </w:r>
      <w:r w:rsidR="001E4FAF" w:rsidRPr="00FA19C0">
        <w:rPr>
          <w:rFonts w:ascii="Times New Roman" w:hAnsi="Times New Roman" w:cs="Times New Roman"/>
          <w:sz w:val="24"/>
          <w:szCs w:val="24"/>
        </w:rPr>
        <w:t xml:space="preserve"> alın</w:t>
      </w:r>
      <w:r w:rsidR="009F5CDD">
        <w:rPr>
          <w:rFonts w:ascii="Times New Roman" w:hAnsi="Times New Roman" w:cs="Times New Roman"/>
          <w:sz w:val="24"/>
          <w:szCs w:val="24"/>
        </w:rPr>
        <w:t>malıdır</w:t>
      </w:r>
      <w:r w:rsidR="001E4FAF" w:rsidRPr="00FA19C0">
        <w:rPr>
          <w:rFonts w:ascii="Times New Roman" w:hAnsi="Times New Roman" w:cs="Times New Roman"/>
          <w:sz w:val="24"/>
          <w:szCs w:val="24"/>
        </w:rPr>
        <w:t xml:space="preserve">. Toprağın korunması diğer </w:t>
      </w:r>
      <w:r w:rsidR="00FA19C0" w:rsidRPr="00FA19C0">
        <w:rPr>
          <w:rFonts w:ascii="Times New Roman" w:hAnsi="Times New Roman" w:cs="Times New Roman"/>
          <w:sz w:val="24"/>
          <w:szCs w:val="24"/>
        </w:rPr>
        <w:t>faktörlerin</w:t>
      </w:r>
      <w:r w:rsidR="001E4FAF" w:rsidRPr="00FA19C0">
        <w:rPr>
          <w:rFonts w:ascii="Times New Roman" w:hAnsi="Times New Roman" w:cs="Times New Roman"/>
          <w:sz w:val="24"/>
          <w:szCs w:val="24"/>
        </w:rPr>
        <w:t xml:space="preserve"> geleceğini olumlu yönde </w:t>
      </w:r>
      <w:r w:rsidR="00415152" w:rsidRPr="00FA19C0">
        <w:rPr>
          <w:rFonts w:ascii="Times New Roman" w:hAnsi="Times New Roman" w:cs="Times New Roman"/>
          <w:sz w:val="24"/>
          <w:szCs w:val="24"/>
        </w:rPr>
        <w:t>etkilemektedir (</w:t>
      </w:r>
      <w:r w:rsidR="00C24C7C">
        <w:rPr>
          <w:rFonts w:ascii="Times New Roman" w:hAnsi="Times New Roman" w:cs="Times New Roman"/>
          <w:sz w:val="24"/>
          <w:szCs w:val="24"/>
        </w:rPr>
        <w:t>Çepel,2008:34</w:t>
      </w:r>
      <w:r w:rsidR="00FA19C0" w:rsidRPr="00FA19C0">
        <w:rPr>
          <w:rFonts w:ascii="Times New Roman" w:hAnsi="Times New Roman" w:cs="Times New Roman"/>
          <w:sz w:val="24"/>
          <w:szCs w:val="24"/>
        </w:rPr>
        <w:t>).</w:t>
      </w:r>
    </w:p>
    <w:p w14:paraId="00EFC4C1" w14:textId="398022A4" w:rsidR="00FA19C0" w:rsidRPr="00544183" w:rsidRDefault="004F7E3C" w:rsidP="0018311E">
      <w:pPr>
        <w:pStyle w:val="Balk3"/>
        <w:jc w:val="both"/>
        <w:rPr>
          <w:rFonts w:ascii="Times New Roman" w:hAnsi="Times New Roman" w:cs="Times New Roman"/>
          <w:b/>
          <w:bCs/>
          <w:color w:val="000000" w:themeColor="text1"/>
          <w:sz w:val="28"/>
          <w:szCs w:val="28"/>
        </w:rPr>
      </w:pPr>
      <w:r>
        <w:rPr>
          <w:rFonts w:ascii="Times New Roman" w:hAnsi="Times New Roman" w:cs="Times New Roman"/>
          <w:sz w:val="28"/>
          <w:szCs w:val="28"/>
        </w:rPr>
        <w:t xml:space="preserve">          </w:t>
      </w:r>
      <w:bookmarkStart w:id="17" w:name="_Toc158505252"/>
      <w:r w:rsidR="00FA19C0" w:rsidRPr="00544183">
        <w:rPr>
          <w:rFonts w:ascii="Times New Roman" w:hAnsi="Times New Roman" w:cs="Times New Roman"/>
          <w:b/>
          <w:bCs/>
          <w:color w:val="000000" w:themeColor="text1"/>
          <w:sz w:val="28"/>
          <w:szCs w:val="28"/>
        </w:rPr>
        <w:t>1.</w:t>
      </w:r>
      <w:r w:rsidR="004B4F28" w:rsidRPr="00544183">
        <w:rPr>
          <w:rFonts w:ascii="Times New Roman" w:hAnsi="Times New Roman" w:cs="Times New Roman"/>
          <w:b/>
          <w:bCs/>
          <w:color w:val="000000" w:themeColor="text1"/>
          <w:sz w:val="28"/>
          <w:szCs w:val="28"/>
        </w:rPr>
        <w:t>5</w:t>
      </w:r>
      <w:r w:rsidR="00FA19C0" w:rsidRPr="00544183">
        <w:rPr>
          <w:rFonts w:ascii="Times New Roman" w:hAnsi="Times New Roman" w:cs="Times New Roman"/>
          <w:b/>
          <w:bCs/>
          <w:color w:val="000000" w:themeColor="text1"/>
          <w:sz w:val="28"/>
          <w:szCs w:val="28"/>
        </w:rPr>
        <w:t>.4.</w:t>
      </w:r>
      <w:r w:rsidRPr="00544183">
        <w:rPr>
          <w:rFonts w:ascii="Times New Roman" w:hAnsi="Times New Roman" w:cs="Times New Roman"/>
          <w:b/>
          <w:bCs/>
          <w:color w:val="000000" w:themeColor="text1"/>
          <w:sz w:val="28"/>
          <w:szCs w:val="28"/>
        </w:rPr>
        <w:t xml:space="preserve"> </w:t>
      </w:r>
      <w:r w:rsidR="00FA19C0" w:rsidRPr="00544183">
        <w:rPr>
          <w:rFonts w:ascii="Times New Roman" w:hAnsi="Times New Roman" w:cs="Times New Roman"/>
          <w:b/>
          <w:bCs/>
          <w:color w:val="000000" w:themeColor="text1"/>
          <w:sz w:val="28"/>
          <w:szCs w:val="28"/>
        </w:rPr>
        <w:t>Gürültü Kirli</w:t>
      </w:r>
      <w:r w:rsidR="004B4F28" w:rsidRPr="00544183">
        <w:rPr>
          <w:rFonts w:ascii="Times New Roman" w:hAnsi="Times New Roman" w:cs="Times New Roman"/>
          <w:b/>
          <w:bCs/>
          <w:color w:val="000000" w:themeColor="text1"/>
          <w:sz w:val="28"/>
          <w:szCs w:val="28"/>
        </w:rPr>
        <w:t>liği</w:t>
      </w:r>
      <w:bookmarkEnd w:id="17"/>
    </w:p>
    <w:p w14:paraId="12468F6E" w14:textId="77777777" w:rsidR="004F7E3C" w:rsidRPr="004F7E3C" w:rsidRDefault="004F7E3C" w:rsidP="0018311E">
      <w:pPr>
        <w:jc w:val="both"/>
      </w:pPr>
    </w:p>
    <w:p w14:paraId="095BD790" w14:textId="013B1552" w:rsidR="00274285" w:rsidRDefault="00FA19C0" w:rsidP="0018311E">
      <w:pPr>
        <w:spacing w:line="360" w:lineRule="auto"/>
        <w:ind w:left="708"/>
        <w:jc w:val="both"/>
        <w:rPr>
          <w:rFonts w:ascii="Times New Roman" w:hAnsi="Times New Roman" w:cs="Times New Roman"/>
          <w:sz w:val="24"/>
          <w:szCs w:val="24"/>
        </w:rPr>
      </w:pPr>
      <w:r w:rsidRPr="00F16E59">
        <w:rPr>
          <w:rFonts w:ascii="Times New Roman" w:hAnsi="Times New Roman" w:cs="Times New Roman"/>
          <w:sz w:val="24"/>
          <w:szCs w:val="24"/>
        </w:rPr>
        <w:t>Gürültü kirliliği</w:t>
      </w:r>
      <w:r w:rsidR="009F5CDD">
        <w:rPr>
          <w:rFonts w:ascii="Times New Roman" w:hAnsi="Times New Roman" w:cs="Times New Roman"/>
          <w:sz w:val="24"/>
          <w:szCs w:val="24"/>
        </w:rPr>
        <w:t>,</w:t>
      </w:r>
      <w:r w:rsidRPr="00F16E59">
        <w:rPr>
          <w:rFonts w:ascii="Times New Roman" w:hAnsi="Times New Roman" w:cs="Times New Roman"/>
          <w:sz w:val="24"/>
          <w:szCs w:val="24"/>
        </w:rPr>
        <w:t xml:space="preserve"> nüfusun artışı, sanayileşme ve çarpık kentleşmeyle meydana gelmektedir. </w:t>
      </w:r>
      <w:r w:rsidR="009F5CDD">
        <w:rPr>
          <w:rFonts w:ascii="Times New Roman" w:hAnsi="Times New Roman" w:cs="Times New Roman"/>
          <w:sz w:val="24"/>
          <w:szCs w:val="24"/>
        </w:rPr>
        <w:t>Görece d</w:t>
      </w:r>
      <w:r w:rsidRPr="00F16E59">
        <w:rPr>
          <w:rFonts w:ascii="Times New Roman" w:hAnsi="Times New Roman" w:cs="Times New Roman"/>
          <w:sz w:val="24"/>
          <w:szCs w:val="24"/>
        </w:rPr>
        <w:t>iğer çevre kirliliği türleri kadar yaygın olmasa d</w:t>
      </w:r>
      <w:r w:rsidR="009F5CDD">
        <w:rPr>
          <w:rFonts w:ascii="Times New Roman" w:hAnsi="Times New Roman" w:cs="Times New Roman"/>
          <w:sz w:val="24"/>
          <w:szCs w:val="24"/>
        </w:rPr>
        <w:t>a</w:t>
      </w:r>
      <w:r w:rsidRPr="00F16E59">
        <w:rPr>
          <w:rFonts w:ascii="Times New Roman" w:hAnsi="Times New Roman" w:cs="Times New Roman"/>
          <w:sz w:val="24"/>
          <w:szCs w:val="24"/>
        </w:rPr>
        <w:t xml:space="preserve"> gürültü kirliliğinin artışı birçok alanı negatif etkilemektedir. Gürültü kirliliği uçaklardan, </w:t>
      </w:r>
      <w:r w:rsidRPr="00F16E59">
        <w:rPr>
          <w:rFonts w:ascii="Times New Roman" w:hAnsi="Times New Roman" w:cs="Times New Roman"/>
          <w:sz w:val="24"/>
          <w:szCs w:val="24"/>
        </w:rPr>
        <w:lastRenderedPageBreak/>
        <w:t xml:space="preserve">araçlardan, sanayi tesislerinden kaynaklı olabilmektedir. Gürültü kavramı fert sağlığı yönünden kabul görmeyen, </w:t>
      </w:r>
      <w:r w:rsidR="00415152" w:rsidRPr="00F16E59">
        <w:rPr>
          <w:rFonts w:ascii="Times New Roman" w:hAnsi="Times New Roman" w:cs="Times New Roman"/>
          <w:sz w:val="24"/>
          <w:szCs w:val="24"/>
        </w:rPr>
        <w:t>fertlerin fizyolojik</w:t>
      </w:r>
      <w:r w:rsidRPr="00F16E59">
        <w:rPr>
          <w:rFonts w:ascii="Times New Roman" w:hAnsi="Times New Roman" w:cs="Times New Roman"/>
          <w:sz w:val="24"/>
          <w:szCs w:val="24"/>
        </w:rPr>
        <w:t xml:space="preserve"> ve psikolojik yapısını olumsuz etkileyen ses düzeyi manasına gelmektedir. Gürültü kirliliğinin oluşmasında ulaşım sektöründeki trafiğin artışı, motorlu araç sayısındaki artış, inşaat yapımındaki sesler, alışveriş merkezi yapım ve onarım </w:t>
      </w:r>
      <w:r w:rsidR="00F16E59" w:rsidRPr="00F16E59">
        <w:rPr>
          <w:rFonts w:ascii="Times New Roman" w:hAnsi="Times New Roman" w:cs="Times New Roman"/>
          <w:sz w:val="24"/>
          <w:szCs w:val="24"/>
        </w:rPr>
        <w:t>etkinlikleri</w:t>
      </w:r>
      <w:r w:rsidRPr="00F16E59">
        <w:rPr>
          <w:rFonts w:ascii="Times New Roman" w:hAnsi="Times New Roman" w:cs="Times New Roman"/>
          <w:sz w:val="24"/>
          <w:szCs w:val="24"/>
        </w:rPr>
        <w:t xml:space="preserve"> gibi birçok </w:t>
      </w:r>
      <w:r w:rsidR="009F5CDD">
        <w:rPr>
          <w:rFonts w:ascii="Times New Roman" w:hAnsi="Times New Roman" w:cs="Times New Roman"/>
          <w:sz w:val="24"/>
          <w:szCs w:val="24"/>
        </w:rPr>
        <w:t>faktörde etkilidir.</w:t>
      </w:r>
      <w:r w:rsidR="00415152">
        <w:rPr>
          <w:rFonts w:ascii="Times New Roman" w:hAnsi="Times New Roman" w:cs="Times New Roman"/>
          <w:sz w:val="24"/>
          <w:szCs w:val="24"/>
        </w:rPr>
        <w:t xml:space="preserve"> (</w:t>
      </w:r>
      <w:r w:rsidR="00C24C7C">
        <w:rPr>
          <w:rFonts w:ascii="Times New Roman" w:hAnsi="Times New Roman" w:cs="Times New Roman"/>
          <w:sz w:val="24"/>
          <w:szCs w:val="24"/>
        </w:rPr>
        <w:t>Çepel,2008:48</w:t>
      </w:r>
      <w:r w:rsidR="00F16E59">
        <w:rPr>
          <w:rFonts w:ascii="Times New Roman" w:hAnsi="Times New Roman" w:cs="Times New Roman"/>
          <w:sz w:val="24"/>
          <w:szCs w:val="24"/>
        </w:rPr>
        <w:t>).</w:t>
      </w:r>
    </w:p>
    <w:p w14:paraId="236972AD" w14:textId="149B6BFA" w:rsidR="00274285" w:rsidRPr="00544183" w:rsidRDefault="004F7E3C" w:rsidP="0018311E">
      <w:pPr>
        <w:pStyle w:val="Balk3"/>
        <w:jc w:val="both"/>
        <w:rPr>
          <w:rFonts w:ascii="Times New Roman" w:hAnsi="Times New Roman" w:cs="Times New Roman"/>
          <w:b/>
          <w:bCs/>
          <w:color w:val="000000" w:themeColor="text1"/>
          <w:sz w:val="28"/>
          <w:szCs w:val="28"/>
        </w:rPr>
      </w:pPr>
      <w:r w:rsidRPr="004F7E3C">
        <w:rPr>
          <w:rFonts w:ascii="Times New Roman" w:hAnsi="Times New Roman" w:cs="Times New Roman"/>
          <w:color w:val="000000" w:themeColor="text1"/>
          <w:sz w:val="28"/>
          <w:szCs w:val="28"/>
        </w:rPr>
        <w:t xml:space="preserve">          </w:t>
      </w:r>
      <w:bookmarkStart w:id="18" w:name="_Toc158505253"/>
      <w:r w:rsidR="00C92C1A" w:rsidRPr="00544183">
        <w:rPr>
          <w:rFonts w:ascii="Times New Roman" w:hAnsi="Times New Roman" w:cs="Times New Roman"/>
          <w:b/>
          <w:bCs/>
          <w:color w:val="000000" w:themeColor="text1"/>
          <w:sz w:val="28"/>
          <w:szCs w:val="28"/>
        </w:rPr>
        <w:t>1.</w:t>
      </w:r>
      <w:r w:rsidR="004B4F28" w:rsidRPr="00544183">
        <w:rPr>
          <w:rFonts w:ascii="Times New Roman" w:hAnsi="Times New Roman" w:cs="Times New Roman"/>
          <w:b/>
          <w:bCs/>
          <w:color w:val="000000" w:themeColor="text1"/>
          <w:sz w:val="28"/>
          <w:szCs w:val="28"/>
        </w:rPr>
        <w:t>5</w:t>
      </w:r>
      <w:r w:rsidR="00C92C1A" w:rsidRPr="00544183">
        <w:rPr>
          <w:rFonts w:ascii="Times New Roman" w:hAnsi="Times New Roman" w:cs="Times New Roman"/>
          <w:b/>
          <w:bCs/>
          <w:color w:val="000000" w:themeColor="text1"/>
          <w:sz w:val="28"/>
          <w:szCs w:val="28"/>
        </w:rPr>
        <w:t>.5.</w:t>
      </w:r>
      <w:r w:rsidRPr="00544183">
        <w:rPr>
          <w:rFonts w:ascii="Times New Roman" w:hAnsi="Times New Roman" w:cs="Times New Roman"/>
          <w:b/>
          <w:bCs/>
          <w:color w:val="000000" w:themeColor="text1"/>
          <w:sz w:val="28"/>
          <w:szCs w:val="28"/>
        </w:rPr>
        <w:t xml:space="preserve"> </w:t>
      </w:r>
      <w:r w:rsidR="00C92C1A" w:rsidRPr="00544183">
        <w:rPr>
          <w:rFonts w:ascii="Times New Roman" w:hAnsi="Times New Roman" w:cs="Times New Roman"/>
          <w:b/>
          <w:bCs/>
          <w:color w:val="000000" w:themeColor="text1"/>
          <w:sz w:val="28"/>
          <w:szCs w:val="28"/>
        </w:rPr>
        <w:t>Işık Kirliliği</w:t>
      </w:r>
      <w:bookmarkEnd w:id="18"/>
    </w:p>
    <w:p w14:paraId="4559B9C5" w14:textId="77777777" w:rsidR="004F7E3C" w:rsidRPr="004F7E3C" w:rsidRDefault="004F7E3C" w:rsidP="0018311E">
      <w:pPr>
        <w:jc w:val="both"/>
      </w:pPr>
    </w:p>
    <w:p w14:paraId="1F612124" w14:textId="6D84B40C" w:rsidR="00C92C1A" w:rsidRDefault="00C92C1A"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Işık kirliliği 20.</w:t>
      </w:r>
      <w:r w:rsidR="00C546D5">
        <w:rPr>
          <w:rFonts w:ascii="Times New Roman" w:hAnsi="Times New Roman" w:cs="Times New Roman"/>
          <w:sz w:val="24"/>
          <w:szCs w:val="24"/>
        </w:rPr>
        <w:t xml:space="preserve"> </w:t>
      </w:r>
      <w:proofErr w:type="spellStart"/>
      <w:r w:rsidR="00C546D5">
        <w:rPr>
          <w:rFonts w:ascii="Times New Roman" w:hAnsi="Times New Roman" w:cs="Times New Roman"/>
          <w:sz w:val="24"/>
          <w:szCs w:val="24"/>
        </w:rPr>
        <w:t>y.y.’dan</w:t>
      </w:r>
      <w:proofErr w:type="spellEnd"/>
      <w:r w:rsidR="00C546D5">
        <w:rPr>
          <w:rFonts w:ascii="Times New Roman" w:hAnsi="Times New Roman" w:cs="Times New Roman"/>
          <w:sz w:val="24"/>
          <w:szCs w:val="24"/>
        </w:rPr>
        <w:t xml:space="preserve"> itibaren</w:t>
      </w:r>
      <w:r>
        <w:rPr>
          <w:rFonts w:ascii="Times New Roman" w:hAnsi="Times New Roman" w:cs="Times New Roman"/>
          <w:sz w:val="24"/>
          <w:szCs w:val="24"/>
        </w:rPr>
        <w:t xml:space="preserve"> kirlilik boyutunda değerlendirilmeye başlanmış</w:t>
      </w:r>
      <w:r w:rsidR="00C546D5">
        <w:rPr>
          <w:rFonts w:ascii="Times New Roman" w:hAnsi="Times New Roman" w:cs="Times New Roman"/>
          <w:sz w:val="24"/>
          <w:szCs w:val="24"/>
        </w:rPr>
        <w:t xml:space="preserve"> ve</w:t>
      </w:r>
      <w:r>
        <w:rPr>
          <w:rFonts w:ascii="Times New Roman" w:hAnsi="Times New Roman" w:cs="Times New Roman"/>
          <w:sz w:val="24"/>
          <w:szCs w:val="24"/>
        </w:rPr>
        <w:t xml:space="preserve"> </w:t>
      </w:r>
      <w:r w:rsidR="00C546D5">
        <w:rPr>
          <w:rFonts w:ascii="Times New Roman" w:hAnsi="Times New Roman" w:cs="Times New Roman"/>
          <w:sz w:val="24"/>
          <w:szCs w:val="24"/>
        </w:rPr>
        <w:t>y</w:t>
      </w:r>
      <w:r>
        <w:rPr>
          <w:rFonts w:ascii="Times New Roman" w:hAnsi="Times New Roman" w:cs="Times New Roman"/>
          <w:sz w:val="24"/>
          <w:szCs w:val="24"/>
        </w:rPr>
        <w:t>apay ışık kavramlarının fazla ve hatalı kullanımı sonucunda ortaya çıkmıştır.</w:t>
      </w:r>
      <w:r w:rsidR="00B97D07">
        <w:rPr>
          <w:rFonts w:ascii="Times New Roman" w:hAnsi="Times New Roman" w:cs="Times New Roman"/>
          <w:sz w:val="24"/>
          <w:szCs w:val="24"/>
        </w:rPr>
        <w:t xml:space="preserve"> </w:t>
      </w:r>
      <w:r w:rsidR="00C546D5">
        <w:rPr>
          <w:rFonts w:ascii="Times New Roman" w:hAnsi="Times New Roman" w:cs="Times New Roman"/>
          <w:sz w:val="24"/>
          <w:szCs w:val="24"/>
        </w:rPr>
        <w:t>G</w:t>
      </w:r>
      <w:r w:rsidR="00B97D07">
        <w:rPr>
          <w:rFonts w:ascii="Times New Roman" w:hAnsi="Times New Roman" w:cs="Times New Roman"/>
          <w:sz w:val="24"/>
          <w:szCs w:val="24"/>
        </w:rPr>
        <w:t>üneş ve ay gibi doğal ışık kaynakları hariç</w:t>
      </w:r>
      <w:r w:rsidR="00C546D5">
        <w:rPr>
          <w:rFonts w:ascii="Times New Roman" w:hAnsi="Times New Roman" w:cs="Times New Roman"/>
          <w:sz w:val="24"/>
          <w:szCs w:val="24"/>
        </w:rPr>
        <w:t xml:space="preserve"> diğer bazı yapay aydınlatmalar</w:t>
      </w:r>
      <w:r w:rsidR="00B97D07">
        <w:rPr>
          <w:rFonts w:ascii="Times New Roman" w:hAnsi="Times New Roman" w:cs="Times New Roman"/>
          <w:sz w:val="24"/>
          <w:szCs w:val="24"/>
        </w:rPr>
        <w:t xml:space="preserve"> cadde, yol, sokak, park, bahçe aydınlatmaları, turistik tesislerin dış cephe aydınlatmaları, fabrika ve ofis aydınlatmaları, güvenlik amaçlı aydınlatmalar, reklam panolarının aydınlatma armatürleri ve </w:t>
      </w:r>
      <w:r w:rsidR="00C546D5">
        <w:rPr>
          <w:rFonts w:ascii="Times New Roman" w:hAnsi="Times New Roman" w:cs="Times New Roman"/>
          <w:sz w:val="24"/>
          <w:szCs w:val="24"/>
        </w:rPr>
        <w:t xml:space="preserve">sistemlerindeki hataları </w:t>
      </w:r>
      <w:r w:rsidR="00B97D07">
        <w:rPr>
          <w:rFonts w:ascii="Times New Roman" w:hAnsi="Times New Roman" w:cs="Times New Roman"/>
          <w:sz w:val="24"/>
          <w:szCs w:val="24"/>
        </w:rPr>
        <w:t>ışık kirliliğine neden olan</w:t>
      </w:r>
      <w:r w:rsidR="00C546D5">
        <w:rPr>
          <w:rFonts w:ascii="Times New Roman" w:hAnsi="Times New Roman" w:cs="Times New Roman"/>
          <w:sz w:val="24"/>
          <w:szCs w:val="24"/>
        </w:rPr>
        <w:t xml:space="preserve"> faktörler olarak sıralanmaktadır </w:t>
      </w:r>
      <w:r w:rsidR="00B97D07">
        <w:rPr>
          <w:rFonts w:ascii="Times New Roman" w:hAnsi="Times New Roman" w:cs="Times New Roman"/>
          <w:sz w:val="24"/>
          <w:szCs w:val="24"/>
        </w:rPr>
        <w:t>(Aslan,2019:247).</w:t>
      </w:r>
      <w:r w:rsidR="005E1FD0">
        <w:rPr>
          <w:rFonts w:ascii="Times New Roman" w:hAnsi="Times New Roman" w:cs="Times New Roman"/>
          <w:sz w:val="24"/>
          <w:szCs w:val="24"/>
        </w:rPr>
        <w:t xml:space="preserve"> Yapay ışığın gelişigüzel kullanımı hem insan sağılığını hem de diğer canlı</w:t>
      </w:r>
      <w:r w:rsidR="00C546D5">
        <w:rPr>
          <w:rFonts w:ascii="Times New Roman" w:hAnsi="Times New Roman" w:cs="Times New Roman"/>
          <w:sz w:val="24"/>
          <w:szCs w:val="24"/>
        </w:rPr>
        <w:t>ların</w:t>
      </w:r>
      <w:r w:rsidR="005E1FD0">
        <w:rPr>
          <w:rFonts w:ascii="Times New Roman" w:hAnsi="Times New Roman" w:cs="Times New Roman"/>
          <w:sz w:val="24"/>
          <w:szCs w:val="24"/>
        </w:rPr>
        <w:t xml:space="preserve"> sağlığını </w:t>
      </w:r>
      <w:r w:rsidR="00C546D5">
        <w:rPr>
          <w:rFonts w:ascii="Times New Roman" w:hAnsi="Times New Roman" w:cs="Times New Roman"/>
          <w:sz w:val="24"/>
          <w:szCs w:val="24"/>
        </w:rPr>
        <w:t>tehdit etmektedir</w:t>
      </w:r>
      <w:r w:rsidR="005E1FD0">
        <w:rPr>
          <w:rFonts w:ascii="Times New Roman" w:hAnsi="Times New Roman" w:cs="Times New Roman"/>
          <w:sz w:val="24"/>
          <w:szCs w:val="24"/>
        </w:rPr>
        <w:t>. Gecenin doğal karanlık düzeyini</w:t>
      </w:r>
      <w:r w:rsidR="00C546D5">
        <w:rPr>
          <w:rFonts w:ascii="Times New Roman" w:hAnsi="Times New Roman" w:cs="Times New Roman"/>
          <w:sz w:val="24"/>
          <w:szCs w:val="24"/>
        </w:rPr>
        <w:t>n</w:t>
      </w:r>
      <w:r w:rsidR="005E1FD0">
        <w:rPr>
          <w:rFonts w:ascii="Times New Roman" w:hAnsi="Times New Roman" w:cs="Times New Roman"/>
          <w:sz w:val="24"/>
          <w:szCs w:val="24"/>
        </w:rPr>
        <w:t xml:space="preserve"> boz</w:t>
      </w:r>
      <w:r w:rsidR="00C546D5">
        <w:rPr>
          <w:rFonts w:ascii="Times New Roman" w:hAnsi="Times New Roman" w:cs="Times New Roman"/>
          <w:sz w:val="24"/>
          <w:szCs w:val="24"/>
        </w:rPr>
        <w:t>ulması</w:t>
      </w:r>
      <w:r w:rsidR="005E1FD0">
        <w:rPr>
          <w:rFonts w:ascii="Times New Roman" w:hAnsi="Times New Roman" w:cs="Times New Roman"/>
          <w:sz w:val="24"/>
          <w:szCs w:val="24"/>
        </w:rPr>
        <w:t xml:space="preserve"> hayvanlar, bitkiler ve doğal çevre </w:t>
      </w:r>
      <w:r w:rsidR="00C546D5">
        <w:rPr>
          <w:rFonts w:ascii="Times New Roman" w:hAnsi="Times New Roman" w:cs="Times New Roman"/>
          <w:sz w:val="24"/>
          <w:szCs w:val="24"/>
        </w:rPr>
        <w:t>için oldukça ciddi sonuçlar doğurmaktadır</w:t>
      </w:r>
      <w:r w:rsidR="005E1FD0">
        <w:rPr>
          <w:rFonts w:ascii="Times New Roman" w:hAnsi="Times New Roman" w:cs="Times New Roman"/>
          <w:sz w:val="24"/>
          <w:szCs w:val="24"/>
        </w:rPr>
        <w:t>.</w:t>
      </w:r>
      <w:r w:rsidR="00FE6BBB">
        <w:rPr>
          <w:rFonts w:ascii="Times New Roman" w:hAnsi="Times New Roman" w:cs="Times New Roman"/>
          <w:sz w:val="24"/>
          <w:szCs w:val="24"/>
        </w:rPr>
        <w:t xml:space="preserve"> Örnek verecek olursak</w:t>
      </w:r>
      <w:r w:rsidR="00C546D5">
        <w:rPr>
          <w:rFonts w:ascii="Times New Roman" w:hAnsi="Times New Roman" w:cs="Times New Roman"/>
          <w:sz w:val="24"/>
          <w:szCs w:val="24"/>
        </w:rPr>
        <w:t>:</w:t>
      </w:r>
      <w:r w:rsidR="00FE6BBB">
        <w:rPr>
          <w:rFonts w:ascii="Times New Roman" w:hAnsi="Times New Roman" w:cs="Times New Roman"/>
          <w:sz w:val="24"/>
          <w:szCs w:val="24"/>
        </w:rPr>
        <w:t xml:space="preserve"> geceleri yapay ışık nedeniyle deniz kaplumbağalarının </w:t>
      </w:r>
      <w:r w:rsidR="009D1B43">
        <w:rPr>
          <w:rFonts w:ascii="Times New Roman" w:hAnsi="Times New Roman" w:cs="Times New Roman"/>
          <w:sz w:val="24"/>
          <w:szCs w:val="24"/>
        </w:rPr>
        <w:t>yönlerin</w:t>
      </w:r>
      <w:r w:rsidR="00C546D5">
        <w:rPr>
          <w:rFonts w:ascii="Times New Roman" w:hAnsi="Times New Roman" w:cs="Times New Roman"/>
          <w:sz w:val="24"/>
          <w:szCs w:val="24"/>
        </w:rPr>
        <w:t>i</w:t>
      </w:r>
      <w:r w:rsidR="009D1B43">
        <w:rPr>
          <w:rFonts w:ascii="Times New Roman" w:hAnsi="Times New Roman" w:cs="Times New Roman"/>
          <w:sz w:val="24"/>
          <w:szCs w:val="24"/>
        </w:rPr>
        <w:t xml:space="preserve"> şaşırarak okyanusları bulamaması, yarasa, baykuş, gelinci</w:t>
      </w:r>
      <w:r w:rsidR="00C546D5">
        <w:rPr>
          <w:rFonts w:ascii="Times New Roman" w:hAnsi="Times New Roman" w:cs="Times New Roman"/>
          <w:sz w:val="24"/>
          <w:szCs w:val="24"/>
        </w:rPr>
        <w:t xml:space="preserve">k </w:t>
      </w:r>
      <w:r w:rsidR="009D1B43">
        <w:rPr>
          <w:rFonts w:ascii="Times New Roman" w:hAnsi="Times New Roman" w:cs="Times New Roman"/>
          <w:sz w:val="24"/>
          <w:szCs w:val="24"/>
        </w:rPr>
        <w:t>gibi gece avlanan hayvanların karanlık olmadığından dolayı aç kalma tehlikesiyle karşı karşıya kal</w:t>
      </w:r>
      <w:r w:rsidR="00C546D5">
        <w:rPr>
          <w:rFonts w:ascii="Times New Roman" w:hAnsi="Times New Roman" w:cs="Times New Roman"/>
          <w:sz w:val="24"/>
          <w:szCs w:val="24"/>
        </w:rPr>
        <w:t>maktadır</w:t>
      </w:r>
      <w:r w:rsidR="009D1B43">
        <w:rPr>
          <w:rFonts w:ascii="Times New Roman" w:hAnsi="Times New Roman" w:cs="Times New Roman"/>
          <w:sz w:val="24"/>
          <w:szCs w:val="24"/>
        </w:rPr>
        <w:t xml:space="preserve"> (Aslan,2018:61).</w:t>
      </w:r>
    </w:p>
    <w:p w14:paraId="6C412C71" w14:textId="42D88C4B" w:rsidR="00274285" w:rsidRPr="00544183" w:rsidRDefault="004F7E3C" w:rsidP="0018311E">
      <w:pPr>
        <w:pStyle w:val="Balk3"/>
        <w:jc w:val="both"/>
        <w:rPr>
          <w:rFonts w:ascii="Times New Roman" w:hAnsi="Times New Roman" w:cs="Times New Roman"/>
          <w:b/>
          <w:bCs/>
          <w:color w:val="000000" w:themeColor="text1"/>
          <w:sz w:val="28"/>
          <w:szCs w:val="28"/>
        </w:rPr>
      </w:pPr>
      <w:r w:rsidRPr="004F7E3C">
        <w:rPr>
          <w:rFonts w:ascii="Times New Roman" w:hAnsi="Times New Roman" w:cs="Times New Roman"/>
          <w:color w:val="000000" w:themeColor="text1"/>
          <w:sz w:val="28"/>
          <w:szCs w:val="28"/>
        </w:rPr>
        <w:t xml:space="preserve">          </w:t>
      </w:r>
      <w:bookmarkStart w:id="19" w:name="_Toc158505254"/>
      <w:r w:rsidR="009D1B43" w:rsidRPr="00544183">
        <w:rPr>
          <w:rFonts w:ascii="Times New Roman" w:hAnsi="Times New Roman" w:cs="Times New Roman"/>
          <w:b/>
          <w:bCs/>
          <w:color w:val="000000" w:themeColor="text1"/>
          <w:sz w:val="28"/>
          <w:szCs w:val="28"/>
        </w:rPr>
        <w:t>1.</w:t>
      </w:r>
      <w:r w:rsidR="004B4F28" w:rsidRPr="00544183">
        <w:rPr>
          <w:rFonts w:ascii="Times New Roman" w:hAnsi="Times New Roman" w:cs="Times New Roman"/>
          <w:b/>
          <w:bCs/>
          <w:color w:val="000000" w:themeColor="text1"/>
          <w:sz w:val="28"/>
          <w:szCs w:val="28"/>
        </w:rPr>
        <w:t>5</w:t>
      </w:r>
      <w:r w:rsidR="009D1B43" w:rsidRPr="00544183">
        <w:rPr>
          <w:rFonts w:ascii="Times New Roman" w:hAnsi="Times New Roman" w:cs="Times New Roman"/>
          <w:b/>
          <w:bCs/>
          <w:color w:val="000000" w:themeColor="text1"/>
          <w:sz w:val="28"/>
          <w:szCs w:val="28"/>
        </w:rPr>
        <w:t>.6.</w:t>
      </w:r>
      <w:r w:rsidRPr="00544183">
        <w:rPr>
          <w:rFonts w:ascii="Times New Roman" w:hAnsi="Times New Roman" w:cs="Times New Roman"/>
          <w:b/>
          <w:bCs/>
          <w:color w:val="000000" w:themeColor="text1"/>
          <w:sz w:val="28"/>
          <w:szCs w:val="28"/>
        </w:rPr>
        <w:t xml:space="preserve"> </w:t>
      </w:r>
      <w:r w:rsidR="009D1B43" w:rsidRPr="00544183">
        <w:rPr>
          <w:rFonts w:ascii="Times New Roman" w:hAnsi="Times New Roman" w:cs="Times New Roman"/>
          <w:b/>
          <w:bCs/>
          <w:color w:val="000000" w:themeColor="text1"/>
          <w:sz w:val="28"/>
          <w:szCs w:val="28"/>
        </w:rPr>
        <w:t>Radyoaktif Kirli</w:t>
      </w:r>
      <w:r w:rsidR="002F0272" w:rsidRPr="00544183">
        <w:rPr>
          <w:rFonts w:ascii="Times New Roman" w:hAnsi="Times New Roman" w:cs="Times New Roman"/>
          <w:b/>
          <w:bCs/>
          <w:color w:val="000000" w:themeColor="text1"/>
          <w:sz w:val="28"/>
          <w:szCs w:val="28"/>
        </w:rPr>
        <w:t>lik</w:t>
      </w:r>
      <w:bookmarkEnd w:id="19"/>
    </w:p>
    <w:p w14:paraId="056AA1AB" w14:textId="77777777" w:rsidR="004F7E3C" w:rsidRPr="004F7E3C" w:rsidRDefault="004F7E3C" w:rsidP="0018311E">
      <w:pPr>
        <w:jc w:val="both"/>
      </w:pPr>
    </w:p>
    <w:p w14:paraId="1B52E2C0" w14:textId="096E45F2" w:rsidR="009D1B43" w:rsidRDefault="009D1B43"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Mevcut bir enerjinin başka bir enerjiye dönüştürülmesi radyasyon olarak ifade edilir. Radyasyon Dünya’da doğal radyasyon biçiminde her yerde bulunur. Doğal radyasyon olarak tanımla</w:t>
      </w:r>
      <w:r w:rsidR="00666045">
        <w:rPr>
          <w:rFonts w:ascii="Times New Roman" w:hAnsi="Times New Roman" w:cs="Times New Roman"/>
          <w:sz w:val="24"/>
          <w:szCs w:val="24"/>
        </w:rPr>
        <w:t xml:space="preserve">dığımız güneş, ısı, ışık, toprak ve havadaki radyoaktif maddelerin yaydığı radyasyonun etkisi altında tüm canlı organizmalar sürekli olarak çeşitli kaynaklardan radyasyona maruz kalır ve ayrıca canlılar, yaşam için tehlikeli olan yapay radyasyon </w:t>
      </w:r>
      <w:r w:rsidR="00666045" w:rsidRPr="0021375A">
        <w:rPr>
          <w:rFonts w:ascii="Times New Roman" w:hAnsi="Times New Roman" w:cs="Times New Roman"/>
          <w:sz w:val="24"/>
          <w:szCs w:val="24"/>
        </w:rPr>
        <w:t>olarak tanımlayabileceğimiz, televizyon, telefon, bilgisayar, röntgen cihazları vb. gibi birçok değişik kaynaklı radyasyonlara maruz kalırlar</w:t>
      </w:r>
      <w:r w:rsidR="0021375A">
        <w:rPr>
          <w:rFonts w:ascii="Times New Roman" w:hAnsi="Times New Roman" w:cs="Times New Roman"/>
          <w:sz w:val="24"/>
          <w:szCs w:val="24"/>
        </w:rPr>
        <w:t xml:space="preserve">. </w:t>
      </w:r>
      <w:r w:rsidR="00666045" w:rsidRPr="0021375A">
        <w:rPr>
          <w:rFonts w:ascii="Times New Roman" w:hAnsi="Times New Roman" w:cs="Times New Roman"/>
          <w:sz w:val="24"/>
          <w:szCs w:val="24"/>
        </w:rPr>
        <w:t xml:space="preserve">Radyoaktif kirlenme, radyoaktif cisimlerden yayılarak elektronların toprağa, havaya, suya, bitkilere, bitkilerden </w:t>
      </w:r>
      <w:r w:rsidR="00FC0528" w:rsidRPr="0021375A">
        <w:rPr>
          <w:rFonts w:ascii="Times New Roman" w:hAnsi="Times New Roman" w:cs="Times New Roman"/>
          <w:sz w:val="24"/>
          <w:szCs w:val="24"/>
        </w:rPr>
        <w:t>ise beslenme</w:t>
      </w:r>
      <w:r w:rsidR="00666045" w:rsidRPr="0021375A">
        <w:rPr>
          <w:rFonts w:ascii="Times New Roman" w:hAnsi="Times New Roman" w:cs="Times New Roman"/>
          <w:sz w:val="24"/>
          <w:szCs w:val="24"/>
        </w:rPr>
        <w:t xml:space="preserve"> yoluyla insan</w:t>
      </w:r>
      <w:r w:rsidR="00FE5B72">
        <w:rPr>
          <w:rFonts w:ascii="Times New Roman" w:hAnsi="Times New Roman" w:cs="Times New Roman"/>
          <w:sz w:val="24"/>
          <w:szCs w:val="24"/>
        </w:rPr>
        <w:t>lara</w:t>
      </w:r>
      <w:r w:rsidR="00666045" w:rsidRPr="0021375A">
        <w:rPr>
          <w:rFonts w:ascii="Times New Roman" w:hAnsi="Times New Roman" w:cs="Times New Roman"/>
          <w:sz w:val="24"/>
          <w:szCs w:val="24"/>
        </w:rPr>
        <w:t xml:space="preserve"> ve diğer canlılara hızlı bir şekilde nüfuz etmesi şeklinde meydana gelir. </w:t>
      </w:r>
      <w:r w:rsidR="00FE5B72">
        <w:rPr>
          <w:rFonts w:ascii="Times New Roman" w:hAnsi="Times New Roman" w:cs="Times New Roman"/>
          <w:sz w:val="24"/>
          <w:szCs w:val="24"/>
        </w:rPr>
        <w:t>Varlıkların</w:t>
      </w:r>
      <w:r w:rsidR="00666045" w:rsidRPr="0021375A">
        <w:rPr>
          <w:rFonts w:ascii="Times New Roman" w:hAnsi="Times New Roman" w:cs="Times New Roman"/>
          <w:sz w:val="24"/>
          <w:szCs w:val="24"/>
        </w:rPr>
        <w:t xml:space="preserve"> yapısında fazla miktarda elektron bulunması yaşayan </w:t>
      </w:r>
      <w:r w:rsidR="00666045" w:rsidRPr="0021375A">
        <w:rPr>
          <w:rFonts w:ascii="Times New Roman" w:hAnsi="Times New Roman" w:cs="Times New Roman"/>
          <w:sz w:val="24"/>
          <w:szCs w:val="24"/>
        </w:rPr>
        <w:lastRenderedPageBreak/>
        <w:t xml:space="preserve">hücrelerdeki elektron dengesini bozarak, hücrelerin normal </w:t>
      </w:r>
      <w:r w:rsidR="0021375A" w:rsidRPr="0021375A">
        <w:rPr>
          <w:rFonts w:ascii="Times New Roman" w:hAnsi="Times New Roman" w:cs="Times New Roman"/>
          <w:sz w:val="24"/>
          <w:szCs w:val="24"/>
        </w:rPr>
        <w:t>fonksiyonlarını</w:t>
      </w:r>
      <w:r w:rsidR="00666045" w:rsidRPr="0021375A">
        <w:rPr>
          <w:rFonts w:ascii="Times New Roman" w:hAnsi="Times New Roman" w:cs="Times New Roman"/>
          <w:sz w:val="24"/>
          <w:szCs w:val="24"/>
        </w:rPr>
        <w:t xml:space="preserve"> yerine getirememesine neden </w:t>
      </w:r>
      <w:r w:rsidR="00FC0528" w:rsidRPr="0021375A">
        <w:rPr>
          <w:rFonts w:ascii="Times New Roman" w:hAnsi="Times New Roman" w:cs="Times New Roman"/>
          <w:sz w:val="24"/>
          <w:szCs w:val="24"/>
        </w:rPr>
        <w:t>o</w:t>
      </w:r>
      <w:r w:rsidR="00FC0528">
        <w:rPr>
          <w:rFonts w:ascii="Times New Roman" w:hAnsi="Times New Roman" w:cs="Times New Roman"/>
          <w:sz w:val="24"/>
          <w:szCs w:val="24"/>
        </w:rPr>
        <w:t>lacaktır</w:t>
      </w:r>
      <w:r w:rsidR="00FC0528" w:rsidRPr="0021375A">
        <w:rPr>
          <w:rFonts w:ascii="Times New Roman" w:hAnsi="Times New Roman" w:cs="Times New Roman"/>
          <w:sz w:val="24"/>
          <w:szCs w:val="24"/>
        </w:rPr>
        <w:t xml:space="preserve"> (</w:t>
      </w:r>
      <w:r w:rsidR="0021375A" w:rsidRPr="0021375A">
        <w:rPr>
          <w:rFonts w:ascii="Times New Roman" w:hAnsi="Times New Roman" w:cs="Times New Roman"/>
          <w:sz w:val="24"/>
          <w:szCs w:val="24"/>
        </w:rPr>
        <w:t>Çepel,2008:47).</w:t>
      </w:r>
    </w:p>
    <w:p w14:paraId="55D1AD00" w14:textId="67CDDBB9" w:rsidR="004B4F28" w:rsidRPr="00544183" w:rsidRDefault="004F7E3C" w:rsidP="0018311E">
      <w:pPr>
        <w:pStyle w:val="Balk2"/>
        <w:jc w:val="both"/>
        <w:rPr>
          <w:rFonts w:ascii="Times New Roman" w:hAnsi="Times New Roman" w:cs="Times New Roman"/>
          <w:b/>
          <w:bCs/>
          <w:color w:val="000000" w:themeColor="text1"/>
          <w:sz w:val="28"/>
          <w:szCs w:val="28"/>
        </w:rPr>
      </w:pPr>
      <w:r w:rsidRPr="004F7E3C">
        <w:rPr>
          <w:rFonts w:ascii="Times New Roman" w:hAnsi="Times New Roman" w:cs="Times New Roman"/>
          <w:color w:val="000000" w:themeColor="text1"/>
          <w:sz w:val="28"/>
          <w:szCs w:val="28"/>
        </w:rPr>
        <w:t xml:space="preserve">          </w:t>
      </w:r>
      <w:bookmarkStart w:id="20" w:name="_Toc158505255"/>
      <w:r w:rsidR="004B4F28" w:rsidRPr="00544183">
        <w:rPr>
          <w:rFonts w:ascii="Times New Roman" w:hAnsi="Times New Roman" w:cs="Times New Roman"/>
          <w:b/>
          <w:bCs/>
          <w:color w:val="000000" w:themeColor="text1"/>
          <w:sz w:val="28"/>
          <w:szCs w:val="28"/>
        </w:rPr>
        <w:t>1.6.</w:t>
      </w:r>
      <w:r w:rsidRPr="00544183">
        <w:rPr>
          <w:rFonts w:ascii="Times New Roman" w:hAnsi="Times New Roman" w:cs="Times New Roman"/>
          <w:b/>
          <w:bCs/>
          <w:color w:val="000000" w:themeColor="text1"/>
          <w:sz w:val="28"/>
          <w:szCs w:val="28"/>
        </w:rPr>
        <w:t xml:space="preserve"> </w:t>
      </w:r>
      <w:r w:rsidR="004B4F28" w:rsidRPr="00544183">
        <w:rPr>
          <w:rFonts w:ascii="Times New Roman" w:hAnsi="Times New Roman" w:cs="Times New Roman"/>
          <w:b/>
          <w:bCs/>
          <w:color w:val="000000" w:themeColor="text1"/>
          <w:sz w:val="28"/>
          <w:szCs w:val="28"/>
        </w:rPr>
        <w:t>Çevre Kirliliği Nedenleri</w:t>
      </w:r>
      <w:bookmarkEnd w:id="20"/>
    </w:p>
    <w:p w14:paraId="462FE353" w14:textId="77777777" w:rsidR="004F7E3C" w:rsidRPr="00544183" w:rsidRDefault="004F7E3C" w:rsidP="0018311E">
      <w:pPr>
        <w:jc w:val="both"/>
        <w:rPr>
          <w:b/>
          <w:bCs/>
        </w:rPr>
      </w:pPr>
    </w:p>
    <w:p w14:paraId="67E6BD40" w14:textId="6CA463B6" w:rsidR="004B4F28" w:rsidRDefault="004B4F28" w:rsidP="0018311E">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İnsanoğlu yaratılış nedeniyle yaşamını sürdürebilmek için çeşitli ihtiyaçlarını karşılamak zorunda kalmıştır. Bu gereksinimlerinin başında beslenme ve barınma vardır. İnsanlar</w:t>
      </w:r>
      <w:r w:rsidR="00FE5B72">
        <w:rPr>
          <w:rFonts w:ascii="Times New Roman" w:hAnsi="Times New Roman" w:cs="Times New Roman"/>
          <w:sz w:val="24"/>
          <w:szCs w:val="24"/>
        </w:rPr>
        <w:t>ın</w:t>
      </w:r>
      <w:r>
        <w:rPr>
          <w:rFonts w:ascii="Times New Roman" w:hAnsi="Times New Roman" w:cs="Times New Roman"/>
          <w:sz w:val="24"/>
          <w:szCs w:val="24"/>
        </w:rPr>
        <w:t xml:space="preserve"> gereksinimlerini karşılayabilmeleri için de üretim alanına yönelmeleri gerekmektedir. Beslenme </w:t>
      </w:r>
      <w:r w:rsidR="00FE5B72">
        <w:rPr>
          <w:rFonts w:ascii="Times New Roman" w:hAnsi="Times New Roman" w:cs="Times New Roman"/>
          <w:sz w:val="24"/>
          <w:szCs w:val="24"/>
        </w:rPr>
        <w:t>açısından</w:t>
      </w:r>
      <w:r>
        <w:rPr>
          <w:rFonts w:ascii="Times New Roman" w:hAnsi="Times New Roman" w:cs="Times New Roman"/>
          <w:sz w:val="24"/>
          <w:szCs w:val="24"/>
        </w:rPr>
        <w:t xml:space="preserve"> hayvancılığa ve tarıma </w:t>
      </w:r>
      <w:r w:rsidR="00FE5B72">
        <w:rPr>
          <w:rFonts w:ascii="Times New Roman" w:hAnsi="Times New Roman" w:cs="Times New Roman"/>
          <w:sz w:val="24"/>
          <w:szCs w:val="24"/>
        </w:rPr>
        <w:t>eğilim</w:t>
      </w:r>
      <w:r>
        <w:rPr>
          <w:rFonts w:ascii="Times New Roman" w:hAnsi="Times New Roman" w:cs="Times New Roman"/>
          <w:sz w:val="24"/>
          <w:szCs w:val="24"/>
        </w:rPr>
        <w:t xml:space="preserve">, korunma ve barınma gereksiniminde ise yapı ve mimari alanda bir yönelim gerçekleştirmiştir. Bu yönelimler sonucunda çeşitli meslekler ve </w:t>
      </w:r>
      <w:r w:rsidR="00FE5B72">
        <w:rPr>
          <w:rFonts w:ascii="Times New Roman" w:hAnsi="Times New Roman" w:cs="Times New Roman"/>
          <w:sz w:val="24"/>
          <w:szCs w:val="24"/>
        </w:rPr>
        <w:t>daha sonrasında</w:t>
      </w:r>
      <w:r>
        <w:rPr>
          <w:rFonts w:ascii="Times New Roman" w:hAnsi="Times New Roman" w:cs="Times New Roman"/>
          <w:sz w:val="24"/>
          <w:szCs w:val="24"/>
        </w:rPr>
        <w:t xml:space="preserve"> iş bölümü kavramı gelişmiştir. </w:t>
      </w:r>
      <w:r w:rsidR="00FE5B72">
        <w:rPr>
          <w:rFonts w:ascii="Times New Roman" w:hAnsi="Times New Roman" w:cs="Times New Roman"/>
          <w:sz w:val="24"/>
          <w:szCs w:val="24"/>
        </w:rPr>
        <w:t>Tüm bu gelişim süreci toplumsal refahı arttırmıştır</w:t>
      </w:r>
      <w:r>
        <w:rPr>
          <w:rFonts w:ascii="Times New Roman" w:hAnsi="Times New Roman" w:cs="Times New Roman"/>
          <w:sz w:val="24"/>
          <w:szCs w:val="24"/>
        </w:rPr>
        <w:t xml:space="preserve"> (Karpuzcu,1991:7). İnsanların bu uğraşları sonucunda iyileşen hayat koşulları </w:t>
      </w:r>
      <w:r w:rsidR="00FE5B72">
        <w:rPr>
          <w:rFonts w:ascii="Times New Roman" w:hAnsi="Times New Roman" w:cs="Times New Roman"/>
          <w:sz w:val="24"/>
          <w:szCs w:val="24"/>
        </w:rPr>
        <w:t>küresel çapta</w:t>
      </w:r>
      <w:r>
        <w:rPr>
          <w:rFonts w:ascii="Times New Roman" w:hAnsi="Times New Roman" w:cs="Times New Roman"/>
          <w:sz w:val="24"/>
          <w:szCs w:val="24"/>
        </w:rPr>
        <w:t xml:space="preserve"> nüfus ve tüketim artışına neden olmuştur</w:t>
      </w:r>
      <w:r w:rsidR="00FE5B72">
        <w:rPr>
          <w:rFonts w:ascii="Times New Roman" w:hAnsi="Times New Roman" w:cs="Times New Roman"/>
          <w:sz w:val="24"/>
          <w:szCs w:val="24"/>
        </w:rPr>
        <w:t>. Y</w:t>
      </w:r>
      <w:r>
        <w:rPr>
          <w:rFonts w:ascii="Times New Roman" w:hAnsi="Times New Roman" w:cs="Times New Roman"/>
          <w:sz w:val="24"/>
          <w:szCs w:val="24"/>
        </w:rPr>
        <w:t xml:space="preserve">aşanan bu artışlar çevre </w:t>
      </w:r>
      <w:r w:rsidR="00FE5B72">
        <w:rPr>
          <w:rFonts w:ascii="Times New Roman" w:hAnsi="Times New Roman" w:cs="Times New Roman"/>
          <w:sz w:val="24"/>
          <w:szCs w:val="24"/>
        </w:rPr>
        <w:t>kalitesi üzerinde olumsuz etkiler</w:t>
      </w:r>
      <w:r>
        <w:rPr>
          <w:rFonts w:ascii="Times New Roman" w:hAnsi="Times New Roman" w:cs="Times New Roman"/>
          <w:sz w:val="24"/>
          <w:szCs w:val="24"/>
        </w:rPr>
        <w:t xml:space="preserve"> meydana getirmiştir. </w:t>
      </w:r>
      <w:r w:rsidR="00B403AB">
        <w:rPr>
          <w:rFonts w:ascii="Times New Roman" w:hAnsi="Times New Roman" w:cs="Times New Roman"/>
          <w:sz w:val="24"/>
          <w:szCs w:val="24"/>
        </w:rPr>
        <w:t>İnsanoğlunun</w:t>
      </w:r>
      <w:r>
        <w:rPr>
          <w:rFonts w:ascii="Times New Roman" w:hAnsi="Times New Roman" w:cs="Times New Roman"/>
          <w:sz w:val="24"/>
          <w:szCs w:val="24"/>
        </w:rPr>
        <w:t xml:space="preserve"> varoluşundan şimdiye kadar fertler ve çevre devamlı etkileşim halinde olup fertler çevreden kendi kişisel amaçları için yararlanmıştır.</w:t>
      </w:r>
      <w:r w:rsidR="00FE5B72">
        <w:rPr>
          <w:rFonts w:ascii="Times New Roman" w:hAnsi="Times New Roman" w:cs="Times New Roman"/>
          <w:sz w:val="24"/>
          <w:szCs w:val="24"/>
        </w:rPr>
        <w:t xml:space="preserve"> Hızla küreselleşen dünyada toplumlar artan ihtiyaçlarını karşılayabilmek için çevreyi yoğun bir biçimde kirleten üretim faaliyetlerinde bulunmaktadır</w:t>
      </w:r>
      <w:r>
        <w:rPr>
          <w:rFonts w:ascii="Times New Roman" w:hAnsi="Times New Roman" w:cs="Times New Roman"/>
          <w:sz w:val="24"/>
          <w:szCs w:val="24"/>
        </w:rPr>
        <w:t xml:space="preserve">. </w:t>
      </w:r>
      <w:r w:rsidR="00FE5B72">
        <w:rPr>
          <w:rFonts w:ascii="Times New Roman" w:hAnsi="Times New Roman" w:cs="Times New Roman"/>
          <w:sz w:val="24"/>
          <w:szCs w:val="24"/>
        </w:rPr>
        <w:t>Bu bağlamda</w:t>
      </w:r>
      <w:r>
        <w:rPr>
          <w:rFonts w:ascii="Times New Roman" w:hAnsi="Times New Roman" w:cs="Times New Roman"/>
          <w:sz w:val="24"/>
          <w:szCs w:val="24"/>
        </w:rPr>
        <w:t xml:space="preserve"> dünya nüfusunun </w:t>
      </w:r>
      <w:r w:rsidR="00FE5B72">
        <w:rPr>
          <w:rFonts w:ascii="Times New Roman" w:hAnsi="Times New Roman" w:cs="Times New Roman"/>
          <w:sz w:val="24"/>
          <w:szCs w:val="24"/>
        </w:rPr>
        <w:t>hızla artmasıyla</w:t>
      </w:r>
      <w:r>
        <w:rPr>
          <w:rFonts w:ascii="Times New Roman" w:hAnsi="Times New Roman" w:cs="Times New Roman"/>
          <w:sz w:val="24"/>
          <w:szCs w:val="24"/>
        </w:rPr>
        <w:t xml:space="preserve"> birlikte </w:t>
      </w:r>
      <w:r w:rsidR="00FE5B72">
        <w:rPr>
          <w:rFonts w:ascii="Times New Roman" w:hAnsi="Times New Roman" w:cs="Times New Roman"/>
          <w:sz w:val="24"/>
          <w:szCs w:val="24"/>
        </w:rPr>
        <w:t>küresel mal ve hizmet tüketiminde</w:t>
      </w:r>
      <w:r>
        <w:rPr>
          <w:rFonts w:ascii="Times New Roman" w:hAnsi="Times New Roman" w:cs="Times New Roman"/>
          <w:sz w:val="24"/>
          <w:szCs w:val="24"/>
        </w:rPr>
        <w:t xml:space="preserve"> artış meydana gelmiş ve bu artışları karşılayacak doğal kaynaklar kontrolsüzce kullanılmaya başlanmıştır. </w:t>
      </w:r>
      <w:r w:rsidR="00FE5B72">
        <w:rPr>
          <w:rFonts w:ascii="Times New Roman" w:hAnsi="Times New Roman" w:cs="Times New Roman"/>
          <w:sz w:val="24"/>
          <w:szCs w:val="24"/>
        </w:rPr>
        <w:t xml:space="preserve">Doğal kaynakların yoğun kullanımı ise </w:t>
      </w:r>
      <w:r>
        <w:rPr>
          <w:rFonts w:ascii="Times New Roman" w:hAnsi="Times New Roman" w:cs="Times New Roman"/>
          <w:sz w:val="24"/>
          <w:szCs w:val="24"/>
        </w:rPr>
        <w:t>çevre kirliliğine neden olmuştur. Artan çevre kirliliği tabiatın kendini yenileme özelliğine hasar vermekle birlikte sorunlarında daha fazla büyümesine yol açm</w:t>
      </w:r>
      <w:r w:rsidR="00FE5B72">
        <w:rPr>
          <w:rFonts w:ascii="Times New Roman" w:hAnsi="Times New Roman" w:cs="Times New Roman"/>
          <w:sz w:val="24"/>
          <w:szCs w:val="24"/>
        </w:rPr>
        <w:t>ıştır</w:t>
      </w:r>
      <w:r>
        <w:rPr>
          <w:rFonts w:ascii="Times New Roman" w:hAnsi="Times New Roman" w:cs="Times New Roman"/>
          <w:sz w:val="24"/>
          <w:szCs w:val="24"/>
        </w:rPr>
        <w:t xml:space="preserve">. </w:t>
      </w:r>
      <w:r w:rsidR="00FE5B72">
        <w:rPr>
          <w:rFonts w:ascii="Times New Roman" w:hAnsi="Times New Roman" w:cs="Times New Roman"/>
          <w:sz w:val="24"/>
          <w:szCs w:val="24"/>
        </w:rPr>
        <w:t>H</w:t>
      </w:r>
      <w:r>
        <w:rPr>
          <w:rFonts w:ascii="Times New Roman" w:hAnsi="Times New Roman" w:cs="Times New Roman"/>
          <w:sz w:val="24"/>
          <w:szCs w:val="24"/>
        </w:rPr>
        <w:t>ava kirliliği nedeniyle 1952 yılında 4000 bireyin hayatını kaybetmesi verilen en önemli örnek olacaktır (Keleş ve Hamamcı,2002:15).</w:t>
      </w:r>
    </w:p>
    <w:p w14:paraId="58B2B426" w14:textId="77777777" w:rsidR="0073233C" w:rsidRDefault="0073233C" w:rsidP="0018311E">
      <w:pPr>
        <w:spacing w:line="360" w:lineRule="auto"/>
        <w:ind w:left="709"/>
        <w:jc w:val="both"/>
        <w:rPr>
          <w:rFonts w:ascii="Times New Roman" w:hAnsi="Times New Roman" w:cs="Times New Roman"/>
          <w:sz w:val="24"/>
          <w:szCs w:val="24"/>
        </w:rPr>
      </w:pPr>
    </w:p>
    <w:p w14:paraId="19F741CE" w14:textId="0951B18B" w:rsidR="004B4F28" w:rsidRPr="00544183" w:rsidRDefault="004F7E3C" w:rsidP="0018311E">
      <w:pPr>
        <w:pStyle w:val="Balk3"/>
        <w:jc w:val="both"/>
        <w:rPr>
          <w:rFonts w:ascii="Times New Roman" w:hAnsi="Times New Roman" w:cs="Times New Roman"/>
          <w:b/>
          <w:bCs/>
          <w:color w:val="000000" w:themeColor="text1"/>
          <w:sz w:val="28"/>
          <w:szCs w:val="28"/>
        </w:rPr>
      </w:pPr>
      <w:r w:rsidRPr="00544183">
        <w:rPr>
          <w:rFonts w:ascii="Times New Roman" w:hAnsi="Times New Roman" w:cs="Times New Roman"/>
          <w:b/>
          <w:bCs/>
          <w:color w:val="000000" w:themeColor="text1"/>
          <w:sz w:val="28"/>
          <w:szCs w:val="28"/>
        </w:rPr>
        <w:t xml:space="preserve">          </w:t>
      </w:r>
      <w:bookmarkStart w:id="21" w:name="_Toc158505256"/>
      <w:r w:rsidR="004B4F28" w:rsidRPr="00544183">
        <w:rPr>
          <w:rFonts w:ascii="Times New Roman" w:hAnsi="Times New Roman" w:cs="Times New Roman"/>
          <w:b/>
          <w:bCs/>
          <w:color w:val="000000" w:themeColor="text1"/>
          <w:sz w:val="28"/>
          <w:szCs w:val="28"/>
        </w:rPr>
        <w:t>1.6.1.</w:t>
      </w:r>
      <w:r w:rsidR="00544183">
        <w:rPr>
          <w:rFonts w:ascii="Times New Roman" w:hAnsi="Times New Roman" w:cs="Times New Roman"/>
          <w:b/>
          <w:bCs/>
          <w:color w:val="000000" w:themeColor="text1"/>
          <w:sz w:val="28"/>
          <w:szCs w:val="28"/>
        </w:rPr>
        <w:t xml:space="preserve"> </w:t>
      </w:r>
      <w:r w:rsidR="004B4F28" w:rsidRPr="00544183">
        <w:rPr>
          <w:rFonts w:ascii="Times New Roman" w:hAnsi="Times New Roman" w:cs="Times New Roman"/>
          <w:b/>
          <w:bCs/>
          <w:color w:val="000000" w:themeColor="text1"/>
          <w:sz w:val="28"/>
          <w:szCs w:val="28"/>
        </w:rPr>
        <w:t>Nüfus Artışı</w:t>
      </w:r>
      <w:bookmarkEnd w:id="21"/>
      <w:r w:rsidR="004B4F28" w:rsidRPr="00544183">
        <w:rPr>
          <w:rFonts w:ascii="Times New Roman" w:hAnsi="Times New Roman" w:cs="Times New Roman"/>
          <w:b/>
          <w:bCs/>
          <w:color w:val="000000" w:themeColor="text1"/>
          <w:sz w:val="28"/>
          <w:szCs w:val="28"/>
        </w:rPr>
        <w:t xml:space="preserve"> </w:t>
      </w:r>
    </w:p>
    <w:p w14:paraId="6FC2736B" w14:textId="77777777" w:rsidR="004F7E3C" w:rsidRPr="004F7E3C" w:rsidRDefault="004F7E3C" w:rsidP="0018311E">
      <w:pPr>
        <w:jc w:val="both"/>
      </w:pPr>
    </w:p>
    <w:p w14:paraId="3DA4317C" w14:textId="1FFAAC27" w:rsidR="004B4F28" w:rsidRDefault="00FE5B72" w:rsidP="0018311E">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İnsan haricindeki tüm canlıların nüfus artışı ekosistemin yönetimi dahilindedir.</w:t>
      </w:r>
      <w:r w:rsidR="004B4F28">
        <w:rPr>
          <w:rFonts w:ascii="Times New Roman" w:hAnsi="Times New Roman" w:cs="Times New Roman"/>
          <w:sz w:val="24"/>
          <w:szCs w:val="24"/>
        </w:rPr>
        <w:t xml:space="preserve"> İnsanlar gelişti</w:t>
      </w:r>
      <w:r>
        <w:rPr>
          <w:rFonts w:ascii="Times New Roman" w:hAnsi="Times New Roman" w:cs="Times New Roman"/>
          <w:sz w:val="24"/>
          <w:szCs w:val="24"/>
        </w:rPr>
        <w:t>rdikleri</w:t>
      </w:r>
      <w:r w:rsidR="004B4F28">
        <w:rPr>
          <w:rFonts w:ascii="Times New Roman" w:hAnsi="Times New Roman" w:cs="Times New Roman"/>
          <w:sz w:val="24"/>
          <w:szCs w:val="24"/>
        </w:rPr>
        <w:t xml:space="preserve"> teknolojiler vasıtasıyla bu idarenin dışında kalmaktadır. Aşağıdaki tabloda sanayi devri</w:t>
      </w:r>
      <w:r>
        <w:rPr>
          <w:rFonts w:ascii="Times New Roman" w:hAnsi="Times New Roman" w:cs="Times New Roman"/>
          <w:sz w:val="24"/>
          <w:szCs w:val="24"/>
        </w:rPr>
        <w:t>mleri süreçleri içerisinde</w:t>
      </w:r>
      <w:r w:rsidR="004B4F28">
        <w:rPr>
          <w:rFonts w:ascii="Times New Roman" w:hAnsi="Times New Roman" w:cs="Times New Roman"/>
          <w:sz w:val="24"/>
          <w:szCs w:val="24"/>
        </w:rPr>
        <w:t xml:space="preserve"> </w:t>
      </w:r>
      <w:r>
        <w:rPr>
          <w:rFonts w:ascii="Times New Roman" w:hAnsi="Times New Roman" w:cs="Times New Roman"/>
          <w:sz w:val="24"/>
          <w:szCs w:val="24"/>
        </w:rPr>
        <w:t>küresel</w:t>
      </w:r>
      <w:r w:rsidR="004B4F28">
        <w:rPr>
          <w:rFonts w:ascii="Times New Roman" w:hAnsi="Times New Roman" w:cs="Times New Roman"/>
          <w:sz w:val="24"/>
          <w:szCs w:val="24"/>
        </w:rPr>
        <w:t xml:space="preserve"> nüfusunun artışı</w:t>
      </w:r>
      <w:r>
        <w:rPr>
          <w:rFonts w:ascii="Times New Roman" w:hAnsi="Times New Roman" w:cs="Times New Roman"/>
          <w:sz w:val="24"/>
          <w:szCs w:val="24"/>
        </w:rPr>
        <w:t>nın</w:t>
      </w:r>
      <w:r w:rsidR="004B4F28">
        <w:rPr>
          <w:rFonts w:ascii="Times New Roman" w:hAnsi="Times New Roman" w:cs="Times New Roman"/>
          <w:sz w:val="24"/>
          <w:szCs w:val="24"/>
        </w:rPr>
        <w:t xml:space="preserve"> </w:t>
      </w:r>
      <w:r>
        <w:rPr>
          <w:rFonts w:ascii="Times New Roman" w:hAnsi="Times New Roman" w:cs="Times New Roman"/>
          <w:sz w:val="24"/>
          <w:szCs w:val="24"/>
        </w:rPr>
        <w:t>eğilimi gösterilmektedir</w:t>
      </w:r>
      <w:r w:rsidR="004B4F28">
        <w:rPr>
          <w:rFonts w:ascii="Times New Roman" w:hAnsi="Times New Roman" w:cs="Times New Roman"/>
          <w:sz w:val="24"/>
          <w:szCs w:val="24"/>
        </w:rPr>
        <w:t xml:space="preserve"> (Çamurcu,2005:87).</w:t>
      </w:r>
    </w:p>
    <w:p w14:paraId="463356AA" w14:textId="77777777" w:rsidR="00671EE5" w:rsidRDefault="00671EE5" w:rsidP="0018311E">
      <w:pPr>
        <w:spacing w:line="360" w:lineRule="auto"/>
        <w:ind w:left="709"/>
        <w:jc w:val="both"/>
        <w:rPr>
          <w:rFonts w:ascii="Times New Roman" w:hAnsi="Times New Roman" w:cs="Times New Roman"/>
          <w:sz w:val="24"/>
          <w:szCs w:val="24"/>
        </w:rPr>
      </w:pPr>
    </w:p>
    <w:p w14:paraId="5F0B3DFB" w14:textId="77777777" w:rsidR="008A70DF" w:rsidRDefault="008A70DF" w:rsidP="0018311E">
      <w:pPr>
        <w:spacing w:line="360" w:lineRule="auto"/>
        <w:ind w:left="1080"/>
        <w:jc w:val="both"/>
        <w:rPr>
          <w:rFonts w:ascii="Times New Roman" w:hAnsi="Times New Roman" w:cs="Times New Roman"/>
          <w:sz w:val="24"/>
          <w:szCs w:val="24"/>
        </w:rPr>
      </w:pPr>
      <w:r w:rsidRPr="00B374EF">
        <w:rPr>
          <w:rFonts w:ascii="Times New Roman" w:hAnsi="Times New Roman" w:cs="Times New Roman"/>
          <w:b/>
          <w:bCs/>
          <w:sz w:val="24"/>
          <w:szCs w:val="24"/>
        </w:rPr>
        <w:lastRenderedPageBreak/>
        <w:t>Tablo 1.1:</w:t>
      </w:r>
      <w:r>
        <w:rPr>
          <w:rFonts w:ascii="Times New Roman" w:hAnsi="Times New Roman" w:cs="Times New Roman"/>
          <w:sz w:val="24"/>
          <w:szCs w:val="24"/>
        </w:rPr>
        <w:t xml:space="preserve"> Tarihsel Dünya Nüfusundaki Gelişimler</w:t>
      </w:r>
    </w:p>
    <w:tbl>
      <w:tblPr>
        <w:tblW w:w="6295" w:type="dxa"/>
        <w:jc w:val="center"/>
        <w:tblCellMar>
          <w:left w:w="70" w:type="dxa"/>
          <w:right w:w="70" w:type="dxa"/>
        </w:tblCellMar>
        <w:tblLook w:val="04A0" w:firstRow="1" w:lastRow="0" w:firstColumn="1" w:lastColumn="0" w:noHBand="0" w:noVBand="1"/>
      </w:tblPr>
      <w:tblGrid>
        <w:gridCol w:w="1400"/>
        <w:gridCol w:w="2680"/>
        <w:gridCol w:w="1167"/>
        <w:gridCol w:w="1048"/>
      </w:tblGrid>
      <w:tr w:rsidR="008A70DF" w:rsidRPr="008A70DF" w14:paraId="5D366B89" w14:textId="77777777" w:rsidTr="002072E1">
        <w:trPr>
          <w:trHeight w:val="945"/>
          <w:jc w:val="center"/>
        </w:trPr>
        <w:tc>
          <w:tcPr>
            <w:tcW w:w="1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D55C184" w14:textId="77777777" w:rsidR="008A70DF" w:rsidRPr="008A70DF" w:rsidRDefault="008A70DF" w:rsidP="0018311E">
            <w:pPr>
              <w:spacing w:after="0" w:line="240" w:lineRule="auto"/>
              <w:jc w:val="both"/>
              <w:rPr>
                <w:rFonts w:ascii="Times New Roman" w:eastAsia="Times New Roman" w:hAnsi="Times New Roman" w:cs="Times New Roman"/>
                <w:b/>
                <w:bCs/>
                <w:color w:val="000000"/>
                <w:sz w:val="24"/>
                <w:szCs w:val="24"/>
                <w:lang w:eastAsia="tr-TR"/>
              </w:rPr>
            </w:pPr>
            <w:r w:rsidRPr="008A70DF">
              <w:rPr>
                <w:rFonts w:ascii="Times New Roman" w:eastAsia="Times New Roman" w:hAnsi="Times New Roman" w:cs="Times New Roman"/>
                <w:b/>
                <w:bCs/>
                <w:color w:val="000000"/>
                <w:sz w:val="24"/>
                <w:szCs w:val="24"/>
                <w:lang w:eastAsia="tr-TR"/>
              </w:rPr>
              <w:t>Zaman</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6DEDBE0A" w14:textId="77777777" w:rsidR="008A70DF" w:rsidRPr="008A70DF" w:rsidRDefault="008A70DF" w:rsidP="0018311E">
            <w:pPr>
              <w:spacing w:after="0" w:line="240" w:lineRule="auto"/>
              <w:jc w:val="both"/>
              <w:rPr>
                <w:rFonts w:ascii="Times New Roman" w:eastAsia="Times New Roman" w:hAnsi="Times New Roman" w:cs="Times New Roman"/>
                <w:b/>
                <w:bCs/>
                <w:color w:val="000000"/>
                <w:sz w:val="24"/>
                <w:szCs w:val="24"/>
                <w:lang w:eastAsia="tr-TR"/>
              </w:rPr>
            </w:pPr>
            <w:r w:rsidRPr="008A70DF">
              <w:rPr>
                <w:rFonts w:ascii="Times New Roman" w:eastAsia="Times New Roman" w:hAnsi="Times New Roman" w:cs="Times New Roman"/>
                <w:b/>
                <w:bCs/>
                <w:color w:val="000000"/>
                <w:sz w:val="24"/>
                <w:szCs w:val="24"/>
                <w:lang w:eastAsia="tr-TR"/>
              </w:rPr>
              <w:t>Dünya Nüfusu ve Yıllık Artışı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54A084B6" w14:textId="77777777" w:rsidR="008A70DF" w:rsidRPr="008A70DF" w:rsidRDefault="008A70DF" w:rsidP="0018311E">
            <w:pPr>
              <w:spacing w:after="0" w:line="240" w:lineRule="auto"/>
              <w:jc w:val="both"/>
              <w:rPr>
                <w:rFonts w:ascii="Times New Roman" w:eastAsia="Times New Roman" w:hAnsi="Times New Roman" w:cs="Times New Roman"/>
                <w:b/>
                <w:bCs/>
                <w:color w:val="000000"/>
                <w:sz w:val="24"/>
                <w:szCs w:val="24"/>
                <w:lang w:eastAsia="tr-TR"/>
              </w:rPr>
            </w:pPr>
            <w:r w:rsidRPr="008A70DF">
              <w:rPr>
                <w:rFonts w:ascii="Times New Roman" w:eastAsia="Times New Roman" w:hAnsi="Times New Roman" w:cs="Times New Roman"/>
                <w:b/>
                <w:bCs/>
                <w:color w:val="000000"/>
                <w:sz w:val="24"/>
                <w:szCs w:val="24"/>
                <w:lang w:eastAsia="tr-TR"/>
              </w:rPr>
              <w:t>İkiye Katlanma Süresi</w:t>
            </w:r>
          </w:p>
        </w:tc>
        <w:tc>
          <w:tcPr>
            <w:tcW w:w="1048" w:type="dxa"/>
            <w:tcBorders>
              <w:top w:val="single" w:sz="4" w:space="0" w:color="auto"/>
              <w:left w:val="nil"/>
              <w:bottom w:val="single" w:sz="4" w:space="0" w:color="auto"/>
              <w:right w:val="single" w:sz="8" w:space="0" w:color="auto"/>
            </w:tcBorders>
            <w:shd w:val="clear" w:color="auto" w:fill="auto"/>
            <w:vAlign w:val="center"/>
            <w:hideMark/>
          </w:tcPr>
          <w:p w14:paraId="2D10165B" w14:textId="77777777" w:rsidR="008A70DF" w:rsidRPr="008A70DF" w:rsidRDefault="008A70DF" w:rsidP="0018311E">
            <w:pPr>
              <w:spacing w:after="0" w:line="240" w:lineRule="auto"/>
              <w:jc w:val="both"/>
              <w:rPr>
                <w:rFonts w:ascii="Times New Roman" w:eastAsia="Times New Roman" w:hAnsi="Times New Roman" w:cs="Times New Roman"/>
                <w:b/>
                <w:bCs/>
                <w:color w:val="000000"/>
                <w:sz w:val="24"/>
                <w:szCs w:val="24"/>
                <w:lang w:eastAsia="tr-TR"/>
              </w:rPr>
            </w:pPr>
            <w:r w:rsidRPr="008A70DF">
              <w:rPr>
                <w:rFonts w:ascii="Times New Roman" w:eastAsia="Times New Roman" w:hAnsi="Times New Roman" w:cs="Times New Roman"/>
                <w:b/>
                <w:bCs/>
                <w:color w:val="000000"/>
                <w:sz w:val="24"/>
                <w:szCs w:val="24"/>
                <w:lang w:eastAsia="tr-TR"/>
              </w:rPr>
              <w:t>Yaklaşık Ort. Ömür</w:t>
            </w:r>
          </w:p>
        </w:tc>
      </w:tr>
      <w:tr w:rsidR="008A70DF" w:rsidRPr="008A70DF" w14:paraId="1F7D101E" w14:textId="77777777" w:rsidTr="002072E1">
        <w:trPr>
          <w:trHeight w:val="31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0BC855BE"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M.Ö 10.000 </w:t>
            </w:r>
          </w:p>
        </w:tc>
        <w:tc>
          <w:tcPr>
            <w:tcW w:w="2680" w:type="dxa"/>
            <w:tcBorders>
              <w:top w:val="nil"/>
              <w:left w:val="nil"/>
              <w:bottom w:val="single" w:sz="4" w:space="0" w:color="auto"/>
              <w:right w:val="single" w:sz="4" w:space="0" w:color="auto"/>
            </w:tcBorders>
            <w:shd w:val="clear" w:color="auto" w:fill="auto"/>
            <w:noWrap/>
            <w:vAlign w:val="bottom"/>
            <w:hideMark/>
          </w:tcPr>
          <w:p w14:paraId="1F8E0DE0"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86 Milyon </w:t>
            </w:r>
          </w:p>
        </w:tc>
        <w:tc>
          <w:tcPr>
            <w:tcW w:w="1167" w:type="dxa"/>
            <w:tcBorders>
              <w:top w:val="nil"/>
              <w:left w:val="nil"/>
              <w:bottom w:val="single" w:sz="4" w:space="0" w:color="auto"/>
              <w:right w:val="single" w:sz="4" w:space="0" w:color="auto"/>
            </w:tcBorders>
            <w:shd w:val="clear" w:color="auto" w:fill="auto"/>
            <w:noWrap/>
            <w:vAlign w:val="bottom"/>
            <w:hideMark/>
          </w:tcPr>
          <w:p w14:paraId="27B71887"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 </w:t>
            </w:r>
          </w:p>
        </w:tc>
        <w:tc>
          <w:tcPr>
            <w:tcW w:w="1048" w:type="dxa"/>
            <w:tcBorders>
              <w:top w:val="nil"/>
              <w:left w:val="nil"/>
              <w:bottom w:val="single" w:sz="4" w:space="0" w:color="auto"/>
              <w:right w:val="single" w:sz="8" w:space="0" w:color="auto"/>
            </w:tcBorders>
            <w:shd w:val="clear" w:color="auto" w:fill="auto"/>
            <w:noWrap/>
            <w:vAlign w:val="bottom"/>
            <w:hideMark/>
          </w:tcPr>
          <w:p w14:paraId="3634B7D4"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20 Yıl </w:t>
            </w:r>
          </w:p>
        </w:tc>
      </w:tr>
      <w:tr w:rsidR="008A70DF" w:rsidRPr="008A70DF" w14:paraId="4D1B7EA8" w14:textId="77777777" w:rsidTr="002072E1">
        <w:trPr>
          <w:trHeight w:val="31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1BE0090C"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Milat </w:t>
            </w:r>
          </w:p>
        </w:tc>
        <w:tc>
          <w:tcPr>
            <w:tcW w:w="2680" w:type="dxa"/>
            <w:tcBorders>
              <w:top w:val="nil"/>
              <w:left w:val="nil"/>
              <w:bottom w:val="single" w:sz="4" w:space="0" w:color="auto"/>
              <w:right w:val="single" w:sz="4" w:space="0" w:color="auto"/>
            </w:tcBorders>
            <w:shd w:val="clear" w:color="auto" w:fill="auto"/>
            <w:noWrap/>
            <w:vAlign w:val="bottom"/>
            <w:hideMark/>
          </w:tcPr>
          <w:p w14:paraId="7CC7C309"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260 Milyon (</w:t>
            </w:r>
            <w:proofErr w:type="gramStart"/>
            <w:r w:rsidRPr="008A70DF">
              <w:rPr>
                <w:rFonts w:ascii="Times New Roman" w:eastAsia="Times New Roman" w:hAnsi="Times New Roman" w:cs="Times New Roman"/>
                <w:color w:val="000000"/>
                <w:sz w:val="24"/>
                <w:szCs w:val="24"/>
                <w:lang w:eastAsia="tr-TR"/>
              </w:rPr>
              <w:t>%0.001</w:t>
            </w:r>
            <w:proofErr w:type="gramEnd"/>
            <w:r w:rsidRPr="008A70DF">
              <w:rPr>
                <w:rFonts w:ascii="Times New Roman" w:eastAsia="Times New Roman" w:hAnsi="Times New Roman" w:cs="Times New Roman"/>
                <w:color w:val="000000"/>
                <w:sz w:val="24"/>
                <w:szCs w:val="24"/>
                <w:lang w:eastAsia="tr-TR"/>
              </w:rPr>
              <w:t xml:space="preserve">) </w:t>
            </w:r>
          </w:p>
        </w:tc>
        <w:tc>
          <w:tcPr>
            <w:tcW w:w="1167" w:type="dxa"/>
            <w:tcBorders>
              <w:top w:val="nil"/>
              <w:left w:val="nil"/>
              <w:bottom w:val="single" w:sz="4" w:space="0" w:color="auto"/>
              <w:right w:val="single" w:sz="4" w:space="0" w:color="auto"/>
            </w:tcBorders>
            <w:shd w:val="clear" w:color="auto" w:fill="auto"/>
            <w:noWrap/>
            <w:vAlign w:val="bottom"/>
            <w:hideMark/>
          </w:tcPr>
          <w:p w14:paraId="16921A85"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2000 Yıl </w:t>
            </w:r>
          </w:p>
        </w:tc>
        <w:tc>
          <w:tcPr>
            <w:tcW w:w="1048" w:type="dxa"/>
            <w:tcBorders>
              <w:top w:val="nil"/>
              <w:left w:val="nil"/>
              <w:bottom w:val="single" w:sz="4" w:space="0" w:color="auto"/>
              <w:right w:val="single" w:sz="8" w:space="0" w:color="auto"/>
            </w:tcBorders>
            <w:shd w:val="clear" w:color="auto" w:fill="auto"/>
            <w:noWrap/>
            <w:vAlign w:val="bottom"/>
            <w:hideMark/>
          </w:tcPr>
          <w:p w14:paraId="7E1029AB"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 </w:t>
            </w:r>
          </w:p>
        </w:tc>
      </w:tr>
      <w:tr w:rsidR="008A70DF" w:rsidRPr="008A70DF" w14:paraId="08E0A2C9" w14:textId="77777777" w:rsidTr="002072E1">
        <w:trPr>
          <w:trHeight w:val="31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32D6BE7C"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1650</w:t>
            </w:r>
          </w:p>
        </w:tc>
        <w:tc>
          <w:tcPr>
            <w:tcW w:w="2680" w:type="dxa"/>
            <w:tcBorders>
              <w:top w:val="nil"/>
              <w:left w:val="nil"/>
              <w:bottom w:val="single" w:sz="4" w:space="0" w:color="auto"/>
              <w:right w:val="single" w:sz="4" w:space="0" w:color="auto"/>
            </w:tcBorders>
            <w:shd w:val="clear" w:color="auto" w:fill="auto"/>
            <w:noWrap/>
            <w:vAlign w:val="bottom"/>
            <w:hideMark/>
          </w:tcPr>
          <w:p w14:paraId="73567183"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500 Milyon (</w:t>
            </w:r>
            <w:proofErr w:type="gramStart"/>
            <w:r w:rsidRPr="008A70DF">
              <w:rPr>
                <w:rFonts w:ascii="Times New Roman" w:eastAsia="Times New Roman" w:hAnsi="Times New Roman" w:cs="Times New Roman"/>
                <w:color w:val="000000"/>
                <w:sz w:val="24"/>
                <w:szCs w:val="24"/>
                <w:lang w:eastAsia="tr-TR"/>
              </w:rPr>
              <w:t>%0.05</w:t>
            </w:r>
            <w:proofErr w:type="gramEnd"/>
            <w:r w:rsidRPr="008A70DF">
              <w:rPr>
                <w:rFonts w:ascii="Times New Roman" w:eastAsia="Times New Roman" w:hAnsi="Times New Roman" w:cs="Times New Roman"/>
                <w:color w:val="000000"/>
                <w:sz w:val="24"/>
                <w:szCs w:val="24"/>
                <w:lang w:eastAsia="tr-TR"/>
              </w:rPr>
              <w:t xml:space="preserve">) </w:t>
            </w:r>
          </w:p>
        </w:tc>
        <w:tc>
          <w:tcPr>
            <w:tcW w:w="1167" w:type="dxa"/>
            <w:tcBorders>
              <w:top w:val="nil"/>
              <w:left w:val="nil"/>
              <w:bottom w:val="single" w:sz="4" w:space="0" w:color="auto"/>
              <w:right w:val="single" w:sz="4" w:space="0" w:color="auto"/>
            </w:tcBorders>
            <w:shd w:val="clear" w:color="auto" w:fill="auto"/>
            <w:noWrap/>
            <w:vAlign w:val="bottom"/>
            <w:hideMark/>
          </w:tcPr>
          <w:p w14:paraId="564D9FF5"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1650 Yıl </w:t>
            </w:r>
          </w:p>
        </w:tc>
        <w:tc>
          <w:tcPr>
            <w:tcW w:w="1048" w:type="dxa"/>
            <w:tcBorders>
              <w:top w:val="nil"/>
              <w:left w:val="nil"/>
              <w:bottom w:val="single" w:sz="4" w:space="0" w:color="auto"/>
              <w:right w:val="single" w:sz="8" w:space="0" w:color="auto"/>
            </w:tcBorders>
            <w:shd w:val="clear" w:color="auto" w:fill="auto"/>
            <w:noWrap/>
            <w:vAlign w:val="bottom"/>
            <w:hideMark/>
          </w:tcPr>
          <w:p w14:paraId="7AFE4D19"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 </w:t>
            </w:r>
          </w:p>
        </w:tc>
      </w:tr>
      <w:tr w:rsidR="008A70DF" w:rsidRPr="008A70DF" w14:paraId="3CB535F1" w14:textId="77777777" w:rsidTr="002072E1">
        <w:trPr>
          <w:trHeight w:val="31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CD19F4F" w14:textId="12BA4EB0"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1</w:t>
            </w:r>
            <w:r w:rsidR="002072E1">
              <w:rPr>
                <w:rFonts w:ascii="Times New Roman" w:eastAsia="Times New Roman" w:hAnsi="Times New Roman" w:cs="Times New Roman"/>
                <w:color w:val="000000"/>
                <w:sz w:val="24"/>
                <w:szCs w:val="24"/>
                <w:lang w:eastAsia="tr-TR"/>
              </w:rPr>
              <w:t>750</w:t>
            </w:r>
          </w:p>
        </w:tc>
        <w:tc>
          <w:tcPr>
            <w:tcW w:w="2680" w:type="dxa"/>
            <w:tcBorders>
              <w:top w:val="nil"/>
              <w:left w:val="nil"/>
              <w:bottom w:val="single" w:sz="4" w:space="0" w:color="auto"/>
              <w:right w:val="single" w:sz="4" w:space="0" w:color="auto"/>
            </w:tcBorders>
            <w:shd w:val="clear" w:color="auto" w:fill="auto"/>
            <w:noWrap/>
            <w:vAlign w:val="bottom"/>
            <w:hideMark/>
          </w:tcPr>
          <w:p w14:paraId="00D96C93"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730 Milyon (</w:t>
            </w:r>
            <w:proofErr w:type="gramStart"/>
            <w:r w:rsidRPr="008A70DF">
              <w:rPr>
                <w:rFonts w:ascii="Times New Roman" w:eastAsia="Times New Roman" w:hAnsi="Times New Roman" w:cs="Times New Roman"/>
                <w:color w:val="000000"/>
                <w:sz w:val="24"/>
                <w:szCs w:val="24"/>
                <w:lang w:eastAsia="tr-TR"/>
              </w:rPr>
              <w:t>%0,1</w:t>
            </w:r>
            <w:proofErr w:type="gramEnd"/>
            <w:r w:rsidRPr="008A70DF">
              <w:rPr>
                <w:rFonts w:ascii="Times New Roman" w:eastAsia="Times New Roman" w:hAnsi="Times New Roman" w:cs="Times New Roman"/>
                <w:color w:val="000000"/>
                <w:sz w:val="24"/>
                <w:szCs w:val="24"/>
                <w:lang w:eastAsia="tr-TR"/>
              </w:rPr>
              <w:t xml:space="preserve">) </w:t>
            </w:r>
          </w:p>
        </w:tc>
        <w:tc>
          <w:tcPr>
            <w:tcW w:w="1167" w:type="dxa"/>
            <w:tcBorders>
              <w:top w:val="nil"/>
              <w:left w:val="nil"/>
              <w:bottom w:val="single" w:sz="4" w:space="0" w:color="auto"/>
              <w:right w:val="single" w:sz="4" w:space="0" w:color="auto"/>
            </w:tcBorders>
            <w:shd w:val="clear" w:color="auto" w:fill="auto"/>
            <w:noWrap/>
            <w:vAlign w:val="bottom"/>
            <w:hideMark/>
          </w:tcPr>
          <w:p w14:paraId="3026F2D5"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700 Yıl </w:t>
            </w:r>
          </w:p>
        </w:tc>
        <w:tc>
          <w:tcPr>
            <w:tcW w:w="1048" w:type="dxa"/>
            <w:tcBorders>
              <w:top w:val="nil"/>
              <w:left w:val="nil"/>
              <w:bottom w:val="single" w:sz="4" w:space="0" w:color="auto"/>
              <w:right w:val="single" w:sz="8" w:space="0" w:color="auto"/>
            </w:tcBorders>
            <w:shd w:val="clear" w:color="auto" w:fill="auto"/>
            <w:noWrap/>
            <w:vAlign w:val="bottom"/>
            <w:hideMark/>
          </w:tcPr>
          <w:p w14:paraId="613EAE65"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35 Yıl </w:t>
            </w:r>
          </w:p>
        </w:tc>
      </w:tr>
      <w:tr w:rsidR="008A70DF" w:rsidRPr="008A70DF" w14:paraId="6424ECD6" w14:textId="77777777" w:rsidTr="002072E1">
        <w:trPr>
          <w:trHeight w:val="31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0EE3273C" w14:textId="60DF55BC"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1</w:t>
            </w:r>
            <w:r w:rsidR="002072E1">
              <w:rPr>
                <w:rFonts w:ascii="Times New Roman" w:eastAsia="Times New Roman" w:hAnsi="Times New Roman" w:cs="Times New Roman"/>
                <w:color w:val="000000"/>
                <w:sz w:val="24"/>
                <w:szCs w:val="24"/>
                <w:lang w:eastAsia="tr-TR"/>
              </w:rPr>
              <w:t>800</w:t>
            </w:r>
          </w:p>
        </w:tc>
        <w:tc>
          <w:tcPr>
            <w:tcW w:w="2680" w:type="dxa"/>
            <w:tcBorders>
              <w:top w:val="nil"/>
              <w:left w:val="nil"/>
              <w:bottom w:val="single" w:sz="4" w:space="0" w:color="auto"/>
              <w:right w:val="single" w:sz="4" w:space="0" w:color="auto"/>
            </w:tcBorders>
            <w:shd w:val="clear" w:color="auto" w:fill="auto"/>
            <w:noWrap/>
            <w:vAlign w:val="bottom"/>
            <w:hideMark/>
          </w:tcPr>
          <w:p w14:paraId="3B64E39E"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900 Milyon (</w:t>
            </w:r>
            <w:proofErr w:type="gramStart"/>
            <w:r w:rsidRPr="008A70DF">
              <w:rPr>
                <w:rFonts w:ascii="Times New Roman" w:eastAsia="Times New Roman" w:hAnsi="Times New Roman" w:cs="Times New Roman"/>
                <w:color w:val="000000"/>
                <w:sz w:val="24"/>
                <w:szCs w:val="24"/>
                <w:lang w:eastAsia="tr-TR"/>
              </w:rPr>
              <w:t>%0,3</w:t>
            </w:r>
            <w:proofErr w:type="gramEnd"/>
            <w:r w:rsidRPr="008A70DF">
              <w:rPr>
                <w:rFonts w:ascii="Times New Roman" w:eastAsia="Times New Roman" w:hAnsi="Times New Roman" w:cs="Times New Roman"/>
                <w:color w:val="000000"/>
                <w:sz w:val="24"/>
                <w:szCs w:val="24"/>
                <w:lang w:eastAsia="tr-TR"/>
              </w:rPr>
              <w:t xml:space="preserve">) </w:t>
            </w:r>
          </w:p>
        </w:tc>
        <w:tc>
          <w:tcPr>
            <w:tcW w:w="1167" w:type="dxa"/>
            <w:tcBorders>
              <w:top w:val="nil"/>
              <w:left w:val="nil"/>
              <w:bottom w:val="single" w:sz="4" w:space="0" w:color="auto"/>
              <w:right w:val="single" w:sz="4" w:space="0" w:color="auto"/>
            </w:tcBorders>
            <w:shd w:val="clear" w:color="auto" w:fill="auto"/>
            <w:noWrap/>
            <w:vAlign w:val="bottom"/>
            <w:hideMark/>
          </w:tcPr>
          <w:p w14:paraId="287CEE6E"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400 Yıl </w:t>
            </w:r>
          </w:p>
        </w:tc>
        <w:tc>
          <w:tcPr>
            <w:tcW w:w="1048" w:type="dxa"/>
            <w:tcBorders>
              <w:top w:val="nil"/>
              <w:left w:val="nil"/>
              <w:bottom w:val="single" w:sz="4" w:space="0" w:color="auto"/>
              <w:right w:val="single" w:sz="8" w:space="0" w:color="auto"/>
            </w:tcBorders>
            <w:shd w:val="clear" w:color="auto" w:fill="auto"/>
            <w:noWrap/>
            <w:vAlign w:val="bottom"/>
            <w:hideMark/>
          </w:tcPr>
          <w:p w14:paraId="5BD3B71E"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 </w:t>
            </w:r>
          </w:p>
        </w:tc>
      </w:tr>
      <w:tr w:rsidR="008A70DF" w:rsidRPr="008A70DF" w14:paraId="443A54A3" w14:textId="77777777" w:rsidTr="002072E1">
        <w:trPr>
          <w:trHeight w:val="31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779EC001" w14:textId="7BEEA2D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1</w:t>
            </w:r>
            <w:r w:rsidR="002072E1">
              <w:rPr>
                <w:rFonts w:ascii="Times New Roman" w:eastAsia="Times New Roman" w:hAnsi="Times New Roman" w:cs="Times New Roman"/>
                <w:color w:val="000000"/>
                <w:sz w:val="24"/>
                <w:szCs w:val="24"/>
                <w:lang w:eastAsia="tr-TR"/>
              </w:rPr>
              <w:t>850</w:t>
            </w:r>
          </w:p>
        </w:tc>
        <w:tc>
          <w:tcPr>
            <w:tcW w:w="2680" w:type="dxa"/>
            <w:tcBorders>
              <w:top w:val="nil"/>
              <w:left w:val="nil"/>
              <w:bottom w:val="single" w:sz="4" w:space="0" w:color="auto"/>
              <w:right w:val="single" w:sz="4" w:space="0" w:color="auto"/>
            </w:tcBorders>
            <w:shd w:val="clear" w:color="auto" w:fill="auto"/>
            <w:noWrap/>
            <w:vAlign w:val="bottom"/>
            <w:hideMark/>
          </w:tcPr>
          <w:p w14:paraId="2038E6A5"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1.1 Milyar (</w:t>
            </w:r>
            <w:proofErr w:type="gramStart"/>
            <w:r w:rsidRPr="008A70DF">
              <w:rPr>
                <w:rFonts w:ascii="Times New Roman" w:eastAsia="Times New Roman" w:hAnsi="Times New Roman" w:cs="Times New Roman"/>
                <w:color w:val="000000"/>
                <w:sz w:val="24"/>
                <w:szCs w:val="24"/>
                <w:lang w:eastAsia="tr-TR"/>
              </w:rPr>
              <w:t>%0,5</w:t>
            </w:r>
            <w:proofErr w:type="gramEnd"/>
            <w:r w:rsidRPr="008A70DF">
              <w:rPr>
                <w:rFonts w:ascii="Times New Roman" w:eastAsia="Times New Roman" w:hAnsi="Times New Roman" w:cs="Times New Roman"/>
                <w:color w:val="000000"/>
                <w:sz w:val="24"/>
                <w:szCs w:val="24"/>
                <w:lang w:eastAsia="tr-TR"/>
              </w:rPr>
              <w:t xml:space="preserve">) </w:t>
            </w:r>
          </w:p>
        </w:tc>
        <w:tc>
          <w:tcPr>
            <w:tcW w:w="1167" w:type="dxa"/>
            <w:tcBorders>
              <w:top w:val="nil"/>
              <w:left w:val="nil"/>
              <w:bottom w:val="single" w:sz="4" w:space="0" w:color="auto"/>
              <w:right w:val="single" w:sz="4" w:space="0" w:color="auto"/>
            </w:tcBorders>
            <w:shd w:val="clear" w:color="auto" w:fill="auto"/>
            <w:noWrap/>
            <w:vAlign w:val="bottom"/>
            <w:hideMark/>
          </w:tcPr>
          <w:p w14:paraId="41F4FA38"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240 Yıl </w:t>
            </w:r>
          </w:p>
        </w:tc>
        <w:tc>
          <w:tcPr>
            <w:tcW w:w="1048" w:type="dxa"/>
            <w:tcBorders>
              <w:top w:val="nil"/>
              <w:left w:val="nil"/>
              <w:bottom w:val="single" w:sz="4" w:space="0" w:color="auto"/>
              <w:right w:val="single" w:sz="8" w:space="0" w:color="auto"/>
            </w:tcBorders>
            <w:shd w:val="clear" w:color="auto" w:fill="auto"/>
            <w:noWrap/>
            <w:vAlign w:val="bottom"/>
            <w:hideMark/>
          </w:tcPr>
          <w:p w14:paraId="6E300B9C"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 </w:t>
            </w:r>
          </w:p>
        </w:tc>
      </w:tr>
      <w:tr w:rsidR="008A70DF" w:rsidRPr="008A70DF" w14:paraId="0AC4DAC9" w14:textId="77777777" w:rsidTr="002072E1">
        <w:trPr>
          <w:trHeight w:val="31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0CCDB986" w14:textId="2601CC08"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1</w:t>
            </w:r>
            <w:r w:rsidR="002072E1">
              <w:rPr>
                <w:rFonts w:ascii="Times New Roman" w:eastAsia="Times New Roman" w:hAnsi="Times New Roman" w:cs="Times New Roman"/>
                <w:color w:val="000000"/>
                <w:sz w:val="24"/>
                <w:szCs w:val="24"/>
                <w:lang w:eastAsia="tr-TR"/>
              </w:rPr>
              <w:t>900</w:t>
            </w:r>
          </w:p>
        </w:tc>
        <w:tc>
          <w:tcPr>
            <w:tcW w:w="2680" w:type="dxa"/>
            <w:tcBorders>
              <w:top w:val="nil"/>
              <w:left w:val="nil"/>
              <w:bottom w:val="single" w:sz="4" w:space="0" w:color="auto"/>
              <w:right w:val="single" w:sz="4" w:space="0" w:color="auto"/>
            </w:tcBorders>
            <w:shd w:val="clear" w:color="auto" w:fill="auto"/>
            <w:noWrap/>
            <w:vAlign w:val="bottom"/>
            <w:hideMark/>
          </w:tcPr>
          <w:p w14:paraId="4B530805"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1.6 Milyar (</w:t>
            </w:r>
            <w:proofErr w:type="gramStart"/>
            <w:r w:rsidRPr="008A70DF">
              <w:rPr>
                <w:rFonts w:ascii="Times New Roman" w:eastAsia="Times New Roman" w:hAnsi="Times New Roman" w:cs="Times New Roman"/>
                <w:color w:val="000000"/>
                <w:sz w:val="24"/>
                <w:szCs w:val="24"/>
                <w:lang w:eastAsia="tr-TR"/>
              </w:rPr>
              <w:t>%0,10</w:t>
            </w:r>
            <w:proofErr w:type="gramEnd"/>
            <w:r w:rsidRPr="008A70DF">
              <w:rPr>
                <w:rFonts w:ascii="Times New Roman" w:eastAsia="Times New Roman" w:hAnsi="Times New Roman" w:cs="Times New Roman"/>
                <w:color w:val="000000"/>
                <w:sz w:val="24"/>
                <w:szCs w:val="24"/>
                <w:lang w:eastAsia="tr-TR"/>
              </w:rPr>
              <w:t xml:space="preserve">) </w:t>
            </w:r>
          </w:p>
        </w:tc>
        <w:tc>
          <w:tcPr>
            <w:tcW w:w="1167" w:type="dxa"/>
            <w:tcBorders>
              <w:top w:val="nil"/>
              <w:left w:val="nil"/>
              <w:bottom w:val="single" w:sz="4" w:space="0" w:color="auto"/>
              <w:right w:val="single" w:sz="4" w:space="0" w:color="auto"/>
            </w:tcBorders>
            <w:shd w:val="clear" w:color="auto" w:fill="auto"/>
            <w:noWrap/>
            <w:vAlign w:val="bottom"/>
            <w:hideMark/>
          </w:tcPr>
          <w:p w14:paraId="4B678673"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140 Yıl </w:t>
            </w:r>
          </w:p>
        </w:tc>
        <w:tc>
          <w:tcPr>
            <w:tcW w:w="1048" w:type="dxa"/>
            <w:tcBorders>
              <w:top w:val="nil"/>
              <w:left w:val="nil"/>
              <w:bottom w:val="single" w:sz="4" w:space="0" w:color="auto"/>
              <w:right w:val="single" w:sz="8" w:space="0" w:color="auto"/>
            </w:tcBorders>
            <w:shd w:val="clear" w:color="auto" w:fill="auto"/>
            <w:noWrap/>
            <w:vAlign w:val="bottom"/>
            <w:hideMark/>
          </w:tcPr>
          <w:p w14:paraId="5D9DD36D"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45 Yıl </w:t>
            </w:r>
          </w:p>
        </w:tc>
      </w:tr>
      <w:tr w:rsidR="008A70DF" w:rsidRPr="008A70DF" w14:paraId="7A5BE343" w14:textId="77777777" w:rsidTr="002072E1">
        <w:trPr>
          <w:trHeight w:val="31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3D0A10DC" w14:textId="47FF1841"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1</w:t>
            </w:r>
            <w:r w:rsidR="002072E1">
              <w:rPr>
                <w:rFonts w:ascii="Times New Roman" w:eastAsia="Times New Roman" w:hAnsi="Times New Roman" w:cs="Times New Roman"/>
                <w:color w:val="000000"/>
                <w:sz w:val="24"/>
                <w:szCs w:val="24"/>
                <w:lang w:eastAsia="tr-TR"/>
              </w:rPr>
              <w:t>950</w:t>
            </w:r>
          </w:p>
        </w:tc>
        <w:tc>
          <w:tcPr>
            <w:tcW w:w="2680" w:type="dxa"/>
            <w:tcBorders>
              <w:top w:val="nil"/>
              <w:left w:val="nil"/>
              <w:bottom w:val="single" w:sz="4" w:space="0" w:color="auto"/>
              <w:right w:val="single" w:sz="4" w:space="0" w:color="auto"/>
            </w:tcBorders>
            <w:shd w:val="clear" w:color="auto" w:fill="auto"/>
            <w:noWrap/>
            <w:vAlign w:val="bottom"/>
            <w:hideMark/>
          </w:tcPr>
          <w:p w14:paraId="46359878"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2.5 Milyar (</w:t>
            </w:r>
            <w:proofErr w:type="gramStart"/>
            <w:r w:rsidRPr="008A70DF">
              <w:rPr>
                <w:rFonts w:ascii="Times New Roman" w:eastAsia="Times New Roman" w:hAnsi="Times New Roman" w:cs="Times New Roman"/>
                <w:color w:val="000000"/>
                <w:sz w:val="24"/>
                <w:szCs w:val="24"/>
                <w:lang w:eastAsia="tr-TR"/>
              </w:rPr>
              <w:t>%1,1</w:t>
            </w:r>
            <w:proofErr w:type="gramEnd"/>
            <w:r w:rsidRPr="008A70DF">
              <w:rPr>
                <w:rFonts w:ascii="Times New Roman" w:eastAsia="Times New Roman" w:hAnsi="Times New Roman" w:cs="Times New Roman"/>
                <w:color w:val="000000"/>
                <w:sz w:val="24"/>
                <w:szCs w:val="24"/>
                <w:lang w:eastAsia="tr-TR"/>
              </w:rPr>
              <w:t xml:space="preserve">) </w:t>
            </w:r>
          </w:p>
        </w:tc>
        <w:tc>
          <w:tcPr>
            <w:tcW w:w="1167" w:type="dxa"/>
            <w:tcBorders>
              <w:top w:val="nil"/>
              <w:left w:val="nil"/>
              <w:bottom w:val="single" w:sz="4" w:space="0" w:color="auto"/>
              <w:right w:val="single" w:sz="4" w:space="0" w:color="auto"/>
            </w:tcBorders>
            <w:shd w:val="clear" w:color="auto" w:fill="auto"/>
            <w:noWrap/>
            <w:vAlign w:val="bottom"/>
            <w:hideMark/>
          </w:tcPr>
          <w:p w14:paraId="1127178D"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70 Yıl </w:t>
            </w:r>
          </w:p>
        </w:tc>
        <w:tc>
          <w:tcPr>
            <w:tcW w:w="1048" w:type="dxa"/>
            <w:tcBorders>
              <w:top w:val="nil"/>
              <w:left w:val="nil"/>
              <w:bottom w:val="single" w:sz="4" w:space="0" w:color="auto"/>
              <w:right w:val="single" w:sz="8" w:space="0" w:color="auto"/>
            </w:tcBorders>
            <w:shd w:val="clear" w:color="auto" w:fill="auto"/>
            <w:noWrap/>
            <w:vAlign w:val="bottom"/>
            <w:hideMark/>
          </w:tcPr>
          <w:p w14:paraId="23BF3B8A"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55 Yıl </w:t>
            </w:r>
          </w:p>
        </w:tc>
      </w:tr>
      <w:tr w:rsidR="008A70DF" w:rsidRPr="008A70DF" w14:paraId="665A0955" w14:textId="77777777" w:rsidTr="002072E1">
        <w:trPr>
          <w:trHeight w:val="31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322A8225" w14:textId="4B54D7C4" w:rsidR="008A70DF" w:rsidRPr="008A70DF" w:rsidRDefault="002072E1" w:rsidP="0018311E">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2000</w:t>
            </w:r>
          </w:p>
        </w:tc>
        <w:tc>
          <w:tcPr>
            <w:tcW w:w="2680" w:type="dxa"/>
            <w:tcBorders>
              <w:top w:val="nil"/>
              <w:left w:val="nil"/>
              <w:bottom w:val="single" w:sz="4" w:space="0" w:color="auto"/>
              <w:right w:val="single" w:sz="4" w:space="0" w:color="auto"/>
            </w:tcBorders>
            <w:shd w:val="clear" w:color="auto" w:fill="auto"/>
            <w:noWrap/>
            <w:vAlign w:val="bottom"/>
            <w:hideMark/>
          </w:tcPr>
          <w:p w14:paraId="23CF8236"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6 Milyar (</w:t>
            </w:r>
            <w:proofErr w:type="gramStart"/>
            <w:r w:rsidRPr="008A70DF">
              <w:rPr>
                <w:rFonts w:ascii="Times New Roman" w:eastAsia="Times New Roman" w:hAnsi="Times New Roman" w:cs="Times New Roman"/>
                <w:color w:val="000000"/>
                <w:sz w:val="24"/>
                <w:szCs w:val="24"/>
                <w:lang w:eastAsia="tr-TR"/>
              </w:rPr>
              <w:t>%1.7</w:t>
            </w:r>
            <w:proofErr w:type="gramEnd"/>
            <w:r w:rsidRPr="008A70DF">
              <w:rPr>
                <w:rFonts w:ascii="Times New Roman" w:eastAsia="Times New Roman" w:hAnsi="Times New Roman" w:cs="Times New Roman"/>
                <w:color w:val="000000"/>
                <w:sz w:val="24"/>
                <w:szCs w:val="24"/>
                <w:lang w:eastAsia="tr-TR"/>
              </w:rPr>
              <w:t xml:space="preserve">) </w:t>
            </w:r>
          </w:p>
        </w:tc>
        <w:tc>
          <w:tcPr>
            <w:tcW w:w="1167" w:type="dxa"/>
            <w:tcBorders>
              <w:top w:val="nil"/>
              <w:left w:val="nil"/>
              <w:bottom w:val="single" w:sz="4" w:space="0" w:color="auto"/>
              <w:right w:val="single" w:sz="4" w:space="0" w:color="auto"/>
            </w:tcBorders>
            <w:shd w:val="clear" w:color="auto" w:fill="auto"/>
            <w:noWrap/>
            <w:vAlign w:val="bottom"/>
            <w:hideMark/>
          </w:tcPr>
          <w:p w14:paraId="6AC31101"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41 Yıl </w:t>
            </w:r>
          </w:p>
        </w:tc>
        <w:tc>
          <w:tcPr>
            <w:tcW w:w="1048" w:type="dxa"/>
            <w:tcBorders>
              <w:top w:val="nil"/>
              <w:left w:val="nil"/>
              <w:bottom w:val="single" w:sz="4" w:space="0" w:color="auto"/>
              <w:right w:val="single" w:sz="8" w:space="0" w:color="auto"/>
            </w:tcBorders>
            <w:shd w:val="clear" w:color="auto" w:fill="auto"/>
            <w:noWrap/>
            <w:vAlign w:val="bottom"/>
            <w:hideMark/>
          </w:tcPr>
          <w:p w14:paraId="587046D4" w14:textId="77777777" w:rsidR="008A70DF" w:rsidRPr="008A70DF" w:rsidRDefault="008A70DF" w:rsidP="0018311E">
            <w:pPr>
              <w:spacing w:after="0" w:line="240" w:lineRule="auto"/>
              <w:jc w:val="both"/>
              <w:rPr>
                <w:rFonts w:ascii="Times New Roman" w:eastAsia="Times New Roman" w:hAnsi="Times New Roman" w:cs="Times New Roman"/>
                <w:color w:val="000000"/>
                <w:sz w:val="24"/>
                <w:szCs w:val="24"/>
                <w:lang w:eastAsia="tr-TR"/>
              </w:rPr>
            </w:pPr>
            <w:r w:rsidRPr="008A70DF">
              <w:rPr>
                <w:rFonts w:ascii="Times New Roman" w:eastAsia="Times New Roman" w:hAnsi="Times New Roman" w:cs="Times New Roman"/>
                <w:color w:val="000000"/>
                <w:sz w:val="24"/>
                <w:szCs w:val="24"/>
                <w:lang w:eastAsia="tr-TR"/>
              </w:rPr>
              <w:t xml:space="preserve">65 Yıl </w:t>
            </w:r>
          </w:p>
        </w:tc>
      </w:tr>
    </w:tbl>
    <w:p w14:paraId="6E07F25F" w14:textId="77777777" w:rsidR="004B4F28" w:rsidRDefault="004B4F28" w:rsidP="0018311E">
      <w:pPr>
        <w:spacing w:line="360" w:lineRule="auto"/>
        <w:ind w:left="1080"/>
        <w:jc w:val="both"/>
        <w:rPr>
          <w:rFonts w:ascii="Times New Roman" w:hAnsi="Times New Roman" w:cs="Times New Roman"/>
          <w:sz w:val="24"/>
          <w:szCs w:val="24"/>
        </w:rPr>
      </w:pPr>
    </w:p>
    <w:p w14:paraId="41EA10FC" w14:textId="77777777" w:rsidR="004B4F28" w:rsidRDefault="004B4F28" w:rsidP="0018311E">
      <w:pPr>
        <w:spacing w:line="360" w:lineRule="auto"/>
        <w:ind w:left="708"/>
        <w:jc w:val="both"/>
        <w:rPr>
          <w:rFonts w:ascii="Times New Roman" w:hAnsi="Times New Roman" w:cs="Times New Roman"/>
          <w:sz w:val="24"/>
          <w:szCs w:val="24"/>
        </w:rPr>
      </w:pPr>
      <w:r>
        <w:rPr>
          <w:rFonts w:ascii="Times New Roman" w:hAnsi="Times New Roman" w:cs="Times New Roman"/>
          <w:b/>
          <w:bCs/>
          <w:sz w:val="24"/>
          <w:szCs w:val="24"/>
        </w:rPr>
        <w:t xml:space="preserve">Kaynak: </w:t>
      </w:r>
      <w:r w:rsidRPr="00B374EF">
        <w:rPr>
          <w:rFonts w:ascii="Times New Roman" w:hAnsi="Times New Roman" w:cs="Times New Roman"/>
          <w:sz w:val="24"/>
          <w:szCs w:val="24"/>
        </w:rPr>
        <w:t>Çamurcu (2005:92)</w:t>
      </w:r>
    </w:p>
    <w:p w14:paraId="4B9A71BB" w14:textId="2DE9FF08" w:rsidR="00270659" w:rsidRDefault="004B4F28"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Tabloda görüldüğü gibi insanlığın ilk zamanlarından 1800 yıllarına kadar dünya nüfusu bir artış içerisinde olmuştur. 1800 yılından itibaren ise özellikle sanayi devriminin de etkisiyle nüfus artışında yukarı doğru ivme göze çarpmaktadır.</w:t>
      </w:r>
      <w:r w:rsidR="005A7693">
        <w:rPr>
          <w:rFonts w:ascii="Times New Roman" w:hAnsi="Times New Roman" w:cs="Times New Roman"/>
          <w:sz w:val="24"/>
          <w:szCs w:val="24"/>
        </w:rPr>
        <w:t xml:space="preserve"> Hızla artan</w:t>
      </w:r>
      <w:r>
        <w:rPr>
          <w:rFonts w:ascii="Times New Roman" w:hAnsi="Times New Roman" w:cs="Times New Roman"/>
          <w:sz w:val="24"/>
          <w:szCs w:val="24"/>
        </w:rPr>
        <w:t xml:space="preserve"> Dünya nüfusunun ikiye katla</w:t>
      </w:r>
      <w:r w:rsidR="002072E1">
        <w:rPr>
          <w:rFonts w:ascii="Times New Roman" w:hAnsi="Times New Roman" w:cs="Times New Roman"/>
          <w:sz w:val="24"/>
          <w:szCs w:val="24"/>
        </w:rPr>
        <w:t>nma süresi</w:t>
      </w:r>
      <w:r>
        <w:rPr>
          <w:rFonts w:ascii="Times New Roman" w:hAnsi="Times New Roman" w:cs="Times New Roman"/>
          <w:sz w:val="24"/>
          <w:szCs w:val="24"/>
        </w:rPr>
        <w:t xml:space="preserve"> yaklaşık 40 seneye kadar inmektedir. Nüfus artışındaki bu büyüme hızı gezegenimizde ölüm oranlarının azalması ve doğum oranlarının iyileşen koşullar nedeniyle artması sonucunda sağlanmıştır (Mazı ve Tan,2009:1). Bir diğer </w:t>
      </w:r>
      <w:r w:rsidR="002072E1">
        <w:rPr>
          <w:rFonts w:ascii="Times New Roman" w:hAnsi="Times New Roman" w:cs="Times New Roman"/>
          <w:sz w:val="24"/>
          <w:szCs w:val="24"/>
        </w:rPr>
        <w:t>grafiğimizde</w:t>
      </w:r>
      <w:r>
        <w:rPr>
          <w:rFonts w:ascii="Times New Roman" w:hAnsi="Times New Roman" w:cs="Times New Roman"/>
          <w:sz w:val="24"/>
          <w:szCs w:val="24"/>
        </w:rPr>
        <w:t xml:space="preserve"> ise</w:t>
      </w:r>
      <w:r w:rsidR="005A7693">
        <w:rPr>
          <w:rFonts w:ascii="Times New Roman" w:hAnsi="Times New Roman" w:cs="Times New Roman"/>
          <w:sz w:val="24"/>
          <w:szCs w:val="24"/>
        </w:rPr>
        <w:t xml:space="preserve"> aşağıda göstermiş </w:t>
      </w:r>
      <w:r w:rsidR="003D7452">
        <w:rPr>
          <w:rFonts w:ascii="Times New Roman" w:hAnsi="Times New Roman" w:cs="Times New Roman"/>
          <w:sz w:val="24"/>
          <w:szCs w:val="24"/>
        </w:rPr>
        <w:t>olduğumuz Türkiye</w:t>
      </w:r>
      <w:r w:rsidR="005A7693">
        <w:rPr>
          <w:rFonts w:ascii="Times New Roman" w:hAnsi="Times New Roman" w:cs="Times New Roman"/>
          <w:sz w:val="24"/>
          <w:szCs w:val="24"/>
        </w:rPr>
        <w:t xml:space="preserve"> İstatistik Kurumu (TUİK)</w:t>
      </w:r>
      <w:r>
        <w:rPr>
          <w:rFonts w:ascii="Times New Roman" w:hAnsi="Times New Roman" w:cs="Times New Roman"/>
          <w:sz w:val="24"/>
          <w:szCs w:val="24"/>
        </w:rPr>
        <w:t xml:space="preserve"> </w:t>
      </w:r>
      <w:r w:rsidR="00615F23">
        <w:rPr>
          <w:rFonts w:ascii="Times New Roman" w:hAnsi="Times New Roman" w:cs="Times New Roman"/>
          <w:sz w:val="24"/>
          <w:szCs w:val="24"/>
        </w:rPr>
        <w:t xml:space="preserve">2023 Dünya nüfus sırlaması </w:t>
      </w:r>
      <w:r>
        <w:rPr>
          <w:rFonts w:ascii="Times New Roman" w:hAnsi="Times New Roman" w:cs="Times New Roman"/>
          <w:sz w:val="24"/>
          <w:szCs w:val="24"/>
        </w:rPr>
        <w:t xml:space="preserve">verisine göre </w:t>
      </w:r>
      <w:r w:rsidR="002072E1">
        <w:rPr>
          <w:rFonts w:ascii="Times New Roman" w:hAnsi="Times New Roman" w:cs="Times New Roman"/>
          <w:sz w:val="24"/>
          <w:szCs w:val="24"/>
        </w:rPr>
        <w:t xml:space="preserve">ülkeler nüfus büyüklüklerine göre sıralandığında </w:t>
      </w:r>
      <w:r w:rsidR="005A7693">
        <w:rPr>
          <w:rFonts w:ascii="Times New Roman" w:hAnsi="Times New Roman" w:cs="Times New Roman"/>
          <w:sz w:val="24"/>
          <w:szCs w:val="24"/>
        </w:rPr>
        <w:t xml:space="preserve">İlk </w:t>
      </w:r>
      <w:r w:rsidR="003D7452">
        <w:rPr>
          <w:rFonts w:ascii="Times New Roman" w:hAnsi="Times New Roman" w:cs="Times New Roman"/>
          <w:sz w:val="24"/>
          <w:szCs w:val="24"/>
        </w:rPr>
        <w:t>beşte Çin</w:t>
      </w:r>
      <w:r w:rsidR="005A7693">
        <w:rPr>
          <w:rFonts w:ascii="Times New Roman" w:hAnsi="Times New Roman" w:cs="Times New Roman"/>
          <w:sz w:val="24"/>
          <w:szCs w:val="24"/>
        </w:rPr>
        <w:t xml:space="preserve">, Hindistan, Amerika Birleşik Devletleri, Endonezya ve Pakistan yer almaktadır. </w:t>
      </w:r>
      <w:r>
        <w:rPr>
          <w:rFonts w:ascii="Times New Roman" w:hAnsi="Times New Roman" w:cs="Times New Roman"/>
          <w:sz w:val="24"/>
          <w:szCs w:val="24"/>
        </w:rPr>
        <w:t xml:space="preserve">194 ülke </w:t>
      </w:r>
      <w:r w:rsidR="003D7452">
        <w:rPr>
          <w:rFonts w:ascii="Times New Roman" w:hAnsi="Times New Roman" w:cs="Times New Roman"/>
          <w:sz w:val="24"/>
          <w:szCs w:val="24"/>
        </w:rPr>
        <w:t>arasında</w:t>
      </w:r>
      <w:r w:rsidR="002072E1">
        <w:rPr>
          <w:rFonts w:ascii="Times New Roman" w:hAnsi="Times New Roman" w:cs="Times New Roman"/>
          <w:sz w:val="24"/>
          <w:szCs w:val="24"/>
        </w:rPr>
        <w:t xml:space="preserve"> Türkiye</w:t>
      </w:r>
      <w:r>
        <w:rPr>
          <w:rFonts w:ascii="Times New Roman" w:hAnsi="Times New Roman" w:cs="Times New Roman"/>
          <w:sz w:val="24"/>
          <w:szCs w:val="24"/>
        </w:rPr>
        <w:t xml:space="preserve"> 18. </w:t>
      </w:r>
      <w:r w:rsidR="002072E1">
        <w:rPr>
          <w:rFonts w:ascii="Times New Roman" w:hAnsi="Times New Roman" w:cs="Times New Roman"/>
          <w:sz w:val="24"/>
          <w:szCs w:val="24"/>
        </w:rPr>
        <w:t>s</w:t>
      </w:r>
      <w:r>
        <w:rPr>
          <w:rFonts w:ascii="Times New Roman" w:hAnsi="Times New Roman" w:cs="Times New Roman"/>
          <w:sz w:val="24"/>
          <w:szCs w:val="24"/>
        </w:rPr>
        <w:t>ırada yer alm</w:t>
      </w:r>
      <w:r w:rsidR="005A7693">
        <w:rPr>
          <w:rFonts w:ascii="Times New Roman" w:hAnsi="Times New Roman" w:cs="Times New Roman"/>
          <w:sz w:val="24"/>
          <w:szCs w:val="24"/>
        </w:rPr>
        <w:t>aktadır.</w:t>
      </w:r>
      <w:r w:rsidR="002072E1">
        <w:rPr>
          <w:rFonts w:ascii="Times New Roman" w:hAnsi="Times New Roman" w:cs="Times New Roman"/>
          <w:sz w:val="24"/>
          <w:szCs w:val="24"/>
        </w:rPr>
        <w:t xml:space="preserve"> D</w:t>
      </w:r>
      <w:r w:rsidR="004A0FA2">
        <w:rPr>
          <w:rFonts w:ascii="Times New Roman" w:hAnsi="Times New Roman" w:cs="Times New Roman"/>
          <w:sz w:val="24"/>
          <w:szCs w:val="24"/>
        </w:rPr>
        <w:t>ünya</w:t>
      </w:r>
      <w:r w:rsidR="002072E1">
        <w:rPr>
          <w:rFonts w:ascii="Times New Roman" w:hAnsi="Times New Roman" w:cs="Times New Roman"/>
          <w:sz w:val="24"/>
          <w:szCs w:val="24"/>
        </w:rPr>
        <w:t xml:space="preserve"> </w:t>
      </w:r>
      <w:r w:rsidR="004A0FA2">
        <w:rPr>
          <w:rFonts w:ascii="Times New Roman" w:hAnsi="Times New Roman" w:cs="Times New Roman"/>
          <w:sz w:val="24"/>
          <w:szCs w:val="24"/>
        </w:rPr>
        <w:t>nüfusunun son 40 yılda hızlı bir şekilde</w:t>
      </w:r>
      <w:r w:rsidR="002072E1">
        <w:rPr>
          <w:rFonts w:ascii="Times New Roman" w:hAnsi="Times New Roman" w:cs="Times New Roman"/>
          <w:sz w:val="24"/>
          <w:szCs w:val="24"/>
        </w:rPr>
        <w:t xml:space="preserve"> artması küresel çevre kalitesi üzerinde baskı meydana getirmiştir</w:t>
      </w:r>
      <w:r w:rsidR="004A0FA2">
        <w:rPr>
          <w:rFonts w:ascii="Times New Roman" w:hAnsi="Times New Roman" w:cs="Times New Roman"/>
          <w:sz w:val="24"/>
          <w:szCs w:val="24"/>
        </w:rPr>
        <w:t>.</w:t>
      </w:r>
      <w:r w:rsidR="002072E1">
        <w:rPr>
          <w:rFonts w:ascii="Times New Roman" w:hAnsi="Times New Roman" w:cs="Times New Roman"/>
          <w:sz w:val="24"/>
          <w:szCs w:val="24"/>
        </w:rPr>
        <w:t xml:space="preserve"> Ç</w:t>
      </w:r>
      <w:r w:rsidR="004A0FA2">
        <w:rPr>
          <w:rFonts w:ascii="Times New Roman" w:hAnsi="Times New Roman" w:cs="Times New Roman"/>
          <w:sz w:val="24"/>
          <w:szCs w:val="24"/>
        </w:rPr>
        <w:t>evre kirliliği</w:t>
      </w:r>
      <w:r w:rsidR="002072E1">
        <w:rPr>
          <w:rFonts w:ascii="Times New Roman" w:hAnsi="Times New Roman" w:cs="Times New Roman"/>
          <w:sz w:val="24"/>
          <w:szCs w:val="24"/>
        </w:rPr>
        <w:t>nin</w:t>
      </w:r>
      <w:r w:rsidR="004A0FA2">
        <w:rPr>
          <w:rFonts w:ascii="Times New Roman" w:hAnsi="Times New Roman" w:cs="Times New Roman"/>
          <w:sz w:val="24"/>
          <w:szCs w:val="24"/>
        </w:rPr>
        <w:t xml:space="preserve"> nedenleri arasında nüfus artışı önemli bir rol oynamaktadır. </w:t>
      </w:r>
    </w:p>
    <w:p w14:paraId="7F09F922" w14:textId="77777777" w:rsidR="00270659" w:rsidRDefault="00270659" w:rsidP="0018311E">
      <w:pPr>
        <w:spacing w:line="360" w:lineRule="auto"/>
        <w:jc w:val="both"/>
        <w:rPr>
          <w:rFonts w:ascii="Times New Roman" w:hAnsi="Times New Roman" w:cs="Times New Roman"/>
          <w:sz w:val="24"/>
          <w:szCs w:val="24"/>
        </w:rPr>
      </w:pPr>
    </w:p>
    <w:p w14:paraId="54C747EE" w14:textId="77777777" w:rsidR="00671EE5" w:rsidRDefault="00671EE5" w:rsidP="0018311E">
      <w:pPr>
        <w:spacing w:line="360" w:lineRule="auto"/>
        <w:jc w:val="both"/>
        <w:rPr>
          <w:rFonts w:ascii="Times New Roman" w:hAnsi="Times New Roman" w:cs="Times New Roman"/>
          <w:sz w:val="24"/>
          <w:szCs w:val="24"/>
        </w:rPr>
      </w:pPr>
    </w:p>
    <w:p w14:paraId="580F9032" w14:textId="77777777" w:rsidR="00671EE5" w:rsidRDefault="00671EE5" w:rsidP="0018311E">
      <w:pPr>
        <w:spacing w:line="360" w:lineRule="auto"/>
        <w:jc w:val="both"/>
        <w:rPr>
          <w:rFonts w:ascii="Times New Roman" w:hAnsi="Times New Roman" w:cs="Times New Roman"/>
          <w:sz w:val="24"/>
          <w:szCs w:val="24"/>
        </w:rPr>
      </w:pPr>
    </w:p>
    <w:p w14:paraId="09A6ED6A" w14:textId="77777777" w:rsidR="00671EE5" w:rsidRDefault="00671EE5" w:rsidP="0018311E">
      <w:pPr>
        <w:spacing w:line="360" w:lineRule="auto"/>
        <w:jc w:val="both"/>
        <w:rPr>
          <w:rFonts w:ascii="Times New Roman" w:hAnsi="Times New Roman" w:cs="Times New Roman"/>
          <w:sz w:val="24"/>
          <w:szCs w:val="24"/>
        </w:rPr>
      </w:pPr>
    </w:p>
    <w:p w14:paraId="59B868D1" w14:textId="77777777" w:rsidR="00671EE5" w:rsidRDefault="00671EE5" w:rsidP="0018311E">
      <w:pPr>
        <w:spacing w:line="360" w:lineRule="auto"/>
        <w:jc w:val="both"/>
        <w:rPr>
          <w:rFonts w:ascii="Times New Roman" w:hAnsi="Times New Roman" w:cs="Times New Roman"/>
          <w:sz w:val="24"/>
          <w:szCs w:val="24"/>
        </w:rPr>
      </w:pPr>
    </w:p>
    <w:p w14:paraId="3CA78443" w14:textId="77777777" w:rsidR="004B4F28" w:rsidRDefault="004B4F28" w:rsidP="0018311E">
      <w:pPr>
        <w:spacing w:line="360" w:lineRule="auto"/>
        <w:ind w:left="708"/>
        <w:jc w:val="both"/>
        <w:rPr>
          <w:rFonts w:ascii="Times New Roman" w:hAnsi="Times New Roman" w:cs="Times New Roman"/>
          <w:sz w:val="24"/>
          <w:szCs w:val="24"/>
        </w:rPr>
      </w:pPr>
      <w:r w:rsidRPr="002B4ACF">
        <w:rPr>
          <w:rFonts w:ascii="Times New Roman" w:hAnsi="Times New Roman" w:cs="Times New Roman"/>
          <w:b/>
          <w:bCs/>
          <w:sz w:val="24"/>
          <w:szCs w:val="24"/>
        </w:rPr>
        <w:lastRenderedPageBreak/>
        <w:t>Tablo:1.2.</w:t>
      </w:r>
      <w:r>
        <w:rPr>
          <w:rFonts w:ascii="Times New Roman" w:hAnsi="Times New Roman" w:cs="Times New Roman"/>
          <w:sz w:val="24"/>
          <w:szCs w:val="24"/>
        </w:rPr>
        <w:t xml:space="preserve"> Dünya Nüfus Sıralaması</w:t>
      </w:r>
    </w:p>
    <w:p w14:paraId="0189E260" w14:textId="77777777" w:rsidR="004B4F28" w:rsidRDefault="004B4F28" w:rsidP="0018311E">
      <w:pPr>
        <w:spacing w:line="360" w:lineRule="auto"/>
        <w:ind w:left="708"/>
        <w:jc w:val="both"/>
        <w:rPr>
          <w:rFonts w:ascii="Times New Roman" w:hAnsi="Times New Roman" w:cs="Times New Roman"/>
          <w:sz w:val="24"/>
          <w:szCs w:val="24"/>
        </w:rPr>
      </w:pPr>
      <w:r w:rsidRPr="000244D4">
        <w:rPr>
          <w:noProof/>
          <w:lang w:eastAsia="tr-TR"/>
        </w:rPr>
        <w:drawing>
          <wp:inline distT="0" distB="0" distL="0" distR="0" wp14:anchorId="09604431" wp14:editId="4D24B263">
            <wp:extent cx="5931768" cy="3050906"/>
            <wp:effectExtent l="0" t="0" r="0" b="0"/>
            <wp:docPr id="8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0792" cy="3065834"/>
                    </a:xfrm>
                    <a:prstGeom prst="rect">
                      <a:avLst/>
                    </a:prstGeom>
                    <a:noFill/>
                    <a:ln>
                      <a:noFill/>
                    </a:ln>
                  </pic:spPr>
                </pic:pic>
              </a:graphicData>
            </a:graphic>
          </wp:inline>
        </w:drawing>
      </w:r>
    </w:p>
    <w:p w14:paraId="0A0E2560" w14:textId="77777777" w:rsidR="00D379A5" w:rsidRDefault="008A70DF" w:rsidP="0018311E">
      <w:pPr>
        <w:tabs>
          <w:tab w:val="center" w:pos="4890"/>
          <w:tab w:val="left" w:pos="7050"/>
          <w:tab w:val="left" w:pos="8160"/>
        </w:tabs>
        <w:spacing w:line="360" w:lineRule="auto"/>
        <w:ind w:left="708"/>
        <w:jc w:val="both"/>
        <w:rPr>
          <w:rFonts w:ascii="Times New Roman" w:hAnsi="Times New Roman" w:cs="Times New Roman"/>
          <w:sz w:val="24"/>
          <w:szCs w:val="24"/>
        </w:rPr>
      </w:pPr>
      <w:r>
        <w:rPr>
          <w:rFonts w:ascii="Times New Roman" w:hAnsi="Times New Roman" w:cs="Times New Roman"/>
          <w:b/>
          <w:bCs/>
          <w:sz w:val="24"/>
          <w:szCs w:val="24"/>
        </w:rPr>
        <w:tab/>
      </w:r>
      <w:r w:rsidR="004B4F28" w:rsidRPr="002B4ACF">
        <w:rPr>
          <w:rFonts w:ascii="Times New Roman" w:hAnsi="Times New Roman" w:cs="Times New Roman"/>
          <w:b/>
          <w:bCs/>
          <w:sz w:val="24"/>
          <w:szCs w:val="24"/>
        </w:rPr>
        <w:t>Kaynak</w:t>
      </w:r>
      <w:r w:rsidR="004B4F28">
        <w:rPr>
          <w:rFonts w:ascii="Times New Roman" w:hAnsi="Times New Roman" w:cs="Times New Roman"/>
          <w:sz w:val="24"/>
          <w:szCs w:val="24"/>
        </w:rPr>
        <w:t xml:space="preserve">: Türkiye İstatistik </w:t>
      </w:r>
      <w:proofErr w:type="gramStart"/>
      <w:r w:rsidR="004B4F28">
        <w:rPr>
          <w:rFonts w:ascii="Times New Roman" w:hAnsi="Times New Roman" w:cs="Times New Roman"/>
          <w:sz w:val="24"/>
          <w:szCs w:val="24"/>
        </w:rPr>
        <w:t>Kurumu</w:t>
      </w:r>
      <w:r w:rsidR="001A3014">
        <w:rPr>
          <w:rFonts w:ascii="Times New Roman" w:hAnsi="Times New Roman" w:cs="Times New Roman"/>
          <w:sz w:val="24"/>
          <w:szCs w:val="24"/>
        </w:rPr>
        <w:t>(</w:t>
      </w:r>
      <w:proofErr w:type="gramEnd"/>
      <w:r w:rsidR="001A3014">
        <w:rPr>
          <w:rFonts w:ascii="Times New Roman" w:hAnsi="Times New Roman" w:cs="Times New Roman"/>
          <w:sz w:val="24"/>
          <w:szCs w:val="24"/>
        </w:rPr>
        <w:t>TUİK),Dünya Nüfus Günü,2023</w:t>
      </w:r>
    </w:p>
    <w:p w14:paraId="69C9CE91" w14:textId="77777777" w:rsidR="00D379A5" w:rsidRDefault="00D379A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21BE1CCC" w14:textId="5BBC81BB" w:rsidR="004B4F28" w:rsidRDefault="004A0FA2" w:rsidP="0018311E">
      <w:pPr>
        <w:tabs>
          <w:tab w:val="center" w:pos="4890"/>
          <w:tab w:val="left" w:pos="7050"/>
          <w:tab w:val="left" w:pos="8160"/>
        </w:tabs>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ab/>
      </w:r>
    </w:p>
    <w:p w14:paraId="15638020" w14:textId="7AD624B9" w:rsidR="004A0FA2" w:rsidRDefault="008A014F" w:rsidP="0018311E">
      <w:pPr>
        <w:tabs>
          <w:tab w:val="center" w:pos="4890"/>
          <w:tab w:val="left" w:pos="7050"/>
          <w:tab w:val="left" w:pos="8160"/>
        </w:tabs>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Bu bağlamda n</w:t>
      </w:r>
      <w:r w:rsidR="00DB019D">
        <w:rPr>
          <w:rFonts w:ascii="Times New Roman" w:hAnsi="Times New Roman" w:cs="Times New Roman"/>
          <w:sz w:val="24"/>
          <w:szCs w:val="24"/>
        </w:rPr>
        <w:t xml:space="preserve">üfus artışı hızı </w:t>
      </w:r>
      <w:r w:rsidR="004F7E3C">
        <w:rPr>
          <w:rFonts w:ascii="Times New Roman" w:hAnsi="Times New Roman" w:cs="Times New Roman"/>
          <w:sz w:val="24"/>
          <w:szCs w:val="24"/>
        </w:rPr>
        <w:t>ile karbon</w:t>
      </w:r>
      <w:r w:rsidR="00DB019D">
        <w:rPr>
          <w:rFonts w:ascii="Times New Roman" w:hAnsi="Times New Roman" w:cs="Times New Roman"/>
          <w:sz w:val="24"/>
          <w:szCs w:val="24"/>
        </w:rPr>
        <w:t xml:space="preserve"> emisyonu arasındaki ilişki </w:t>
      </w:r>
      <w:r>
        <w:rPr>
          <w:rFonts w:ascii="Times New Roman" w:hAnsi="Times New Roman" w:cs="Times New Roman"/>
          <w:sz w:val="24"/>
          <w:szCs w:val="24"/>
        </w:rPr>
        <w:t xml:space="preserve">Şekil 1.2’de </w:t>
      </w:r>
      <w:r w:rsidR="004F7E3C">
        <w:rPr>
          <w:rFonts w:ascii="Times New Roman" w:hAnsi="Times New Roman" w:cs="Times New Roman"/>
          <w:sz w:val="24"/>
          <w:szCs w:val="24"/>
        </w:rPr>
        <w:t>sunulmuştur.</w:t>
      </w:r>
      <w:r w:rsidR="00DB019D">
        <w:rPr>
          <w:rFonts w:ascii="Times New Roman" w:hAnsi="Times New Roman" w:cs="Times New Roman"/>
          <w:sz w:val="24"/>
          <w:szCs w:val="24"/>
        </w:rPr>
        <w:t xml:space="preserve"> </w:t>
      </w:r>
    </w:p>
    <w:p w14:paraId="25370B94" w14:textId="77777777" w:rsidR="00B403AB" w:rsidRDefault="00B403AB"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398ADC75" w14:textId="77777777" w:rsidR="00671EE5" w:rsidRDefault="00671EE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4F5E896A" w14:textId="77777777" w:rsidR="00671EE5" w:rsidRDefault="00671EE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0CCDF9A0" w14:textId="77777777" w:rsidR="00671EE5" w:rsidRDefault="00671EE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51CB9BEC" w14:textId="77777777" w:rsidR="00671EE5" w:rsidRDefault="00671EE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5510B092" w14:textId="77777777" w:rsidR="00671EE5" w:rsidRDefault="00671EE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0C2737C2" w14:textId="77777777" w:rsidR="00671EE5" w:rsidRDefault="00671EE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3212B88F" w14:textId="77777777" w:rsidR="00671EE5" w:rsidRDefault="00671EE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749FBD7D" w14:textId="77777777" w:rsidR="00671EE5" w:rsidRDefault="00671EE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2B0ED310" w14:textId="77777777" w:rsidR="00671EE5" w:rsidRDefault="00671EE5"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4BC3F496" w14:textId="1AA8F456" w:rsidR="00DB019D" w:rsidRDefault="00DB019D" w:rsidP="0018311E">
      <w:pPr>
        <w:tabs>
          <w:tab w:val="center" w:pos="4890"/>
          <w:tab w:val="left" w:pos="7050"/>
          <w:tab w:val="left" w:pos="8160"/>
        </w:tabs>
        <w:spacing w:line="360" w:lineRule="auto"/>
        <w:ind w:left="708"/>
        <w:jc w:val="both"/>
        <w:rPr>
          <w:rFonts w:ascii="Times New Roman" w:hAnsi="Times New Roman" w:cs="Times New Roman"/>
          <w:sz w:val="24"/>
          <w:szCs w:val="24"/>
        </w:rPr>
      </w:pPr>
      <w:r w:rsidRPr="00D101F1">
        <w:rPr>
          <w:rFonts w:ascii="Times New Roman" w:hAnsi="Times New Roman" w:cs="Times New Roman"/>
          <w:b/>
          <w:bCs/>
          <w:sz w:val="24"/>
          <w:szCs w:val="24"/>
        </w:rPr>
        <w:lastRenderedPageBreak/>
        <w:t>Şekil:1.</w:t>
      </w:r>
      <w:r w:rsidR="004F7E3C" w:rsidRPr="00D101F1">
        <w:rPr>
          <w:rFonts w:ascii="Times New Roman" w:hAnsi="Times New Roman" w:cs="Times New Roman"/>
          <w:b/>
          <w:bCs/>
          <w:sz w:val="24"/>
          <w:szCs w:val="24"/>
        </w:rPr>
        <w:t>2:</w:t>
      </w:r>
      <w:r w:rsidR="004F7E3C">
        <w:rPr>
          <w:rFonts w:ascii="Times New Roman" w:hAnsi="Times New Roman" w:cs="Times New Roman"/>
          <w:sz w:val="24"/>
          <w:szCs w:val="24"/>
        </w:rPr>
        <w:t xml:space="preserve"> Karbon</w:t>
      </w:r>
      <w:r w:rsidR="00D101F1">
        <w:rPr>
          <w:rFonts w:ascii="Times New Roman" w:hAnsi="Times New Roman" w:cs="Times New Roman"/>
          <w:sz w:val="24"/>
          <w:szCs w:val="24"/>
        </w:rPr>
        <w:t xml:space="preserve"> Emisyon ve Nüfus Artışı Grafiği 1751-2018</w:t>
      </w:r>
    </w:p>
    <w:p w14:paraId="378AE916" w14:textId="77777777" w:rsidR="00DB019D" w:rsidRDefault="00646CB1" w:rsidP="0018311E">
      <w:pPr>
        <w:tabs>
          <w:tab w:val="center" w:pos="4890"/>
          <w:tab w:val="left" w:pos="7050"/>
          <w:tab w:val="left" w:pos="8160"/>
        </w:tabs>
        <w:spacing w:line="360" w:lineRule="auto"/>
        <w:ind w:left="708"/>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13DC6EB6" wp14:editId="0A90016E">
            <wp:extent cx="5162492" cy="2895600"/>
            <wp:effectExtent l="19050" t="0" r="58" b="0"/>
            <wp:docPr id="4" name="Resim 1" descr="C:\Users\Casper\Desktop\WhatsApp Image 2024-01-29 at 11.20.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per\Desktop\WhatsApp Image 2024-01-29 at 11.20.09.jpeg"/>
                    <pic:cNvPicPr>
                      <a:picLocks noChangeAspect="1" noChangeArrowheads="1"/>
                    </pic:cNvPicPr>
                  </pic:nvPicPr>
                  <pic:blipFill>
                    <a:blip r:embed="rId11"/>
                    <a:srcRect/>
                    <a:stretch>
                      <a:fillRect/>
                    </a:stretch>
                  </pic:blipFill>
                  <pic:spPr bwMode="auto">
                    <a:xfrm>
                      <a:off x="0" y="0"/>
                      <a:ext cx="5165955" cy="2897542"/>
                    </a:xfrm>
                    <a:prstGeom prst="rect">
                      <a:avLst/>
                    </a:prstGeom>
                    <a:noFill/>
                    <a:ln w="9525">
                      <a:noFill/>
                      <a:miter lim="800000"/>
                      <a:headEnd/>
                      <a:tailEnd/>
                    </a:ln>
                  </pic:spPr>
                </pic:pic>
              </a:graphicData>
            </a:graphic>
          </wp:inline>
        </w:drawing>
      </w:r>
    </w:p>
    <w:p w14:paraId="671CB0D4" w14:textId="7297C0ED" w:rsidR="00D101F1" w:rsidRDefault="00D101F1" w:rsidP="0018311E">
      <w:pPr>
        <w:tabs>
          <w:tab w:val="center" w:pos="4890"/>
          <w:tab w:val="left" w:pos="7050"/>
          <w:tab w:val="left" w:pos="8160"/>
        </w:tabs>
        <w:spacing w:line="360" w:lineRule="auto"/>
        <w:ind w:left="708"/>
        <w:jc w:val="both"/>
        <w:rPr>
          <w:rFonts w:ascii="Times New Roman" w:hAnsi="Times New Roman" w:cs="Times New Roman"/>
          <w:sz w:val="24"/>
          <w:szCs w:val="24"/>
        </w:rPr>
      </w:pPr>
      <w:r w:rsidRPr="00D101F1">
        <w:rPr>
          <w:rFonts w:ascii="Times New Roman" w:hAnsi="Times New Roman" w:cs="Times New Roman"/>
          <w:b/>
          <w:bCs/>
          <w:sz w:val="24"/>
          <w:szCs w:val="24"/>
        </w:rPr>
        <w:t>Kaynak</w:t>
      </w:r>
      <w:r>
        <w:rPr>
          <w:rFonts w:ascii="Times New Roman" w:hAnsi="Times New Roman" w:cs="Times New Roman"/>
          <w:sz w:val="24"/>
          <w:szCs w:val="24"/>
        </w:rPr>
        <w:t>:</w:t>
      </w:r>
      <w:r w:rsidR="00546281">
        <w:rPr>
          <w:rFonts w:ascii="Times New Roman" w:hAnsi="Times New Roman" w:cs="Times New Roman"/>
          <w:sz w:val="24"/>
          <w:szCs w:val="24"/>
        </w:rPr>
        <w:t xml:space="preserve"> </w:t>
      </w:r>
      <w:proofErr w:type="spellStart"/>
      <w:r w:rsidR="006E5039">
        <w:rPr>
          <w:rFonts w:ascii="Times New Roman" w:hAnsi="Times New Roman" w:cs="Times New Roman"/>
          <w:sz w:val="24"/>
          <w:szCs w:val="24"/>
        </w:rPr>
        <w:t>Overpopulation-project</w:t>
      </w:r>
      <w:proofErr w:type="spellEnd"/>
      <w:r w:rsidR="006E5039">
        <w:rPr>
          <w:rFonts w:ascii="Times New Roman" w:hAnsi="Times New Roman" w:cs="Times New Roman"/>
          <w:sz w:val="24"/>
          <w:szCs w:val="24"/>
        </w:rPr>
        <w:t>, “</w:t>
      </w:r>
      <w:proofErr w:type="spellStart"/>
      <w:r w:rsidR="006E5039">
        <w:rPr>
          <w:rFonts w:ascii="Times New Roman" w:hAnsi="Times New Roman" w:cs="Times New Roman"/>
          <w:sz w:val="24"/>
          <w:szCs w:val="24"/>
        </w:rPr>
        <w:t>Population</w:t>
      </w:r>
      <w:proofErr w:type="spellEnd"/>
      <w:r w:rsidR="006E5039">
        <w:rPr>
          <w:rFonts w:ascii="Times New Roman" w:hAnsi="Times New Roman" w:cs="Times New Roman"/>
          <w:sz w:val="24"/>
          <w:szCs w:val="24"/>
        </w:rPr>
        <w:t xml:space="preserve"> </w:t>
      </w:r>
      <w:proofErr w:type="spellStart"/>
      <w:r w:rsidR="006E5039">
        <w:rPr>
          <w:rFonts w:ascii="Times New Roman" w:hAnsi="Times New Roman" w:cs="Times New Roman"/>
          <w:sz w:val="24"/>
          <w:szCs w:val="24"/>
        </w:rPr>
        <w:t>Growth</w:t>
      </w:r>
      <w:proofErr w:type="spellEnd"/>
      <w:r w:rsidR="006E5039">
        <w:rPr>
          <w:rFonts w:ascii="Times New Roman" w:hAnsi="Times New Roman" w:cs="Times New Roman"/>
          <w:sz w:val="24"/>
          <w:szCs w:val="24"/>
        </w:rPr>
        <w:t xml:space="preserve"> is a </w:t>
      </w:r>
      <w:proofErr w:type="spellStart"/>
      <w:r w:rsidR="006E5039">
        <w:rPr>
          <w:rFonts w:ascii="Times New Roman" w:hAnsi="Times New Roman" w:cs="Times New Roman"/>
          <w:sz w:val="24"/>
          <w:szCs w:val="24"/>
        </w:rPr>
        <w:t>Threeat</w:t>
      </w:r>
      <w:proofErr w:type="spellEnd"/>
      <w:r w:rsidR="006E5039">
        <w:rPr>
          <w:rFonts w:ascii="Times New Roman" w:hAnsi="Times New Roman" w:cs="Times New Roman"/>
          <w:sz w:val="24"/>
          <w:szCs w:val="24"/>
        </w:rPr>
        <w:t xml:space="preserve"> </w:t>
      </w:r>
      <w:proofErr w:type="spellStart"/>
      <w:r w:rsidR="006E5039">
        <w:rPr>
          <w:rFonts w:ascii="Times New Roman" w:hAnsi="Times New Roman" w:cs="Times New Roman"/>
          <w:sz w:val="24"/>
          <w:szCs w:val="24"/>
        </w:rPr>
        <w:t>to</w:t>
      </w:r>
      <w:proofErr w:type="spellEnd"/>
      <w:r w:rsidR="006E5039">
        <w:rPr>
          <w:rFonts w:ascii="Times New Roman" w:hAnsi="Times New Roman" w:cs="Times New Roman"/>
          <w:sz w:val="24"/>
          <w:szCs w:val="24"/>
        </w:rPr>
        <w:t xml:space="preserve"> </w:t>
      </w:r>
      <w:proofErr w:type="spellStart"/>
      <w:r w:rsidR="006E5039">
        <w:rPr>
          <w:rFonts w:ascii="Times New Roman" w:hAnsi="Times New Roman" w:cs="Times New Roman"/>
          <w:sz w:val="24"/>
          <w:szCs w:val="24"/>
        </w:rPr>
        <w:t>the</w:t>
      </w:r>
      <w:proofErr w:type="spellEnd"/>
      <w:r w:rsidR="006E5039">
        <w:rPr>
          <w:rFonts w:ascii="Times New Roman" w:hAnsi="Times New Roman" w:cs="Times New Roman"/>
          <w:sz w:val="24"/>
          <w:szCs w:val="24"/>
        </w:rPr>
        <w:t xml:space="preserve"> </w:t>
      </w:r>
      <w:proofErr w:type="spellStart"/>
      <w:r w:rsidR="006E5039">
        <w:rPr>
          <w:rFonts w:ascii="Times New Roman" w:hAnsi="Times New Roman" w:cs="Times New Roman"/>
          <w:sz w:val="24"/>
          <w:szCs w:val="24"/>
        </w:rPr>
        <w:t>World’s</w:t>
      </w:r>
      <w:proofErr w:type="spellEnd"/>
      <w:r w:rsidR="006E5039">
        <w:rPr>
          <w:rFonts w:ascii="Times New Roman" w:hAnsi="Times New Roman" w:cs="Times New Roman"/>
          <w:sz w:val="24"/>
          <w:szCs w:val="24"/>
        </w:rPr>
        <w:t xml:space="preserve"> </w:t>
      </w:r>
      <w:proofErr w:type="spellStart"/>
      <w:r w:rsidR="006E5039">
        <w:rPr>
          <w:rFonts w:ascii="Times New Roman" w:hAnsi="Times New Roman" w:cs="Times New Roman"/>
          <w:sz w:val="24"/>
          <w:szCs w:val="24"/>
        </w:rPr>
        <w:t>Climate</w:t>
      </w:r>
      <w:proofErr w:type="spellEnd"/>
      <w:proofErr w:type="gramStart"/>
      <w:r w:rsidR="006E5039">
        <w:rPr>
          <w:rFonts w:ascii="Times New Roman" w:hAnsi="Times New Roman" w:cs="Times New Roman"/>
          <w:sz w:val="24"/>
          <w:szCs w:val="24"/>
        </w:rPr>
        <w:t xml:space="preserve">” </w:t>
      </w:r>
      <w:r w:rsidR="00214A1A">
        <w:rPr>
          <w:rFonts w:ascii="Times New Roman" w:hAnsi="Times New Roman" w:cs="Times New Roman"/>
          <w:sz w:val="24"/>
          <w:szCs w:val="24"/>
        </w:rPr>
        <w:t>.</w:t>
      </w:r>
      <w:proofErr w:type="gramEnd"/>
      <w:r w:rsidR="00214A1A">
        <w:rPr>
          <w:rFonts w:ascii="Times New Roman" w:hAnsi="Times New Roman" w:cs="Times New Roman"/>
          <w:sz w:val="24"/>
          <w:szCs w:val="24"/>
        </w:rPr>
        <w:t>2018. hptt://overpopulation-project.com/population-growth-is-a-threat-to-the-words-climate</w:t>
      </w:r>
    </w:p>
    <w:p w14:paraId="714A2EE3" w14:textId="77777777" w:rsidR="00214A1A" w:rsidRDefault="00214A1A" w:rsidP="0018311E">
      <w:pPr>
        <w:tabs>
          <w:tab w:val="center" w:pos="4890"/>
          <w:tab w:val="left" w:pos="7050"/>
          <w:tab w:val="left" w:pos="8160"/>
        </w:tabs>
        <w:spacing w:line="360" w:lineRule="auto"/>
        <w:ind w:left="708"/>
        <w:jc w:val="both"/>
        <w:rPr>
          <w:rFonts w:ascii="Times New Roman" w:hAnsi="Times New Roman" w:cs="Times New Roman"/>
          <w:sz w:val="24"/>
          <w:szCs w:val="24"/>
        </w:rPr>
      </w:pPr>
    </w:p>
    <w:p w14:paraId="52B8ABED" w14:textId="5DDF8A18" w:rsidR="00D101F1" w:rsidRPr="00D101F1" w:rsidRDefault="00D101F1" w:rsidP="0018311E">
      <w:pPr>
        <w:tabs>
          <w:tab w:val="center" w:pos="4890"/>
          <w:tab w:val="left" w:pos="7050"/>
          <w:tab w:val="left" w:pos="8160"/>
        </w:tabs>
        <w:spacing w:line="360" w:lineRule="auto"/>
        <w:ind w:left="708"/>
        <w:jc w:val="both"/>
        <w:rPr>
          <w:rFonts w:ascii="Times New Roman" w:hAnsi="Times New Roman" w:cs="Times New Roman"/>
          <w:sz w:val="24"/>
          <w:szCs w:val="24"/>
        </w:rPr>
      </w:pPr>
      <w:r w:rsidRPr="00D101F1">
        <w:rPr>
          <w:rFonts w:ascii="Times New Roman" w:hAnsi="Times New Roman" w:cs="Times New Roman"/>
          <w:sz w:val="24"/>
          <w:szCs w:val="24"/>
        </w:rPr>
        <w:t>1751</w:t>
      </w:r>
      <w:r>
        <w:rPr>
          <w:rFonts w:ascii="Times New Roman" w:hAnsi="Times New Roman" w:cs="Times New Roman"/>
          <w:sz w:val="24"/>
          <w:szCs w:val="24"/>
        </w:rPr>
        <w:t xml:space="preserve"> yılından 1831 yılına kadar grafikte </w:t>
      </w:r>
      <w:r w:rsidR="008A014F">
        <w:rPr>
          <w:rFonts w:ascii="Times New Roman" w:hAnsi="Times New Roman" w:cs="Times New Roman"/>
          <w:sz w:val="24"/>
          <w:szCs w:val="24"/>
        </w:rPr>
        <w:t>yatak</w:t>
      </w:r>
      <w:r w:rsidR="004E2314">
        <w:rPr>
          <w:rFonts w:ascii="Times New Roman" w:hAnsi="Times New Roman" w:cs="Times New Roman"/>
          <w:sz w:val="24"/>
          <w:szCs w:val="24"/>
        </w:rPr>
        <w:t xml:space="preserve"> seyreden nüfus oranı</w:t>
      </w:r>
      <w:r w:rsidR="008A014F">
        <w:rPr>
          <w:rFonts w:ascii="Times New Roman" w:hAnsi="Times New Roman" w:cs="Times New Roman"/>
          <w:sz w:val="24"/>
          <w:szCs w:val="24"/>
        </w:rPr>
        <w:t>,</w:t>
      </w:r>
      <w:r w:rsidR="004E2314">
        <w:rPr>
          <w:rFonts w:ascii="Times New Roman" w:hAnsi="Times New Roman" w:cs="Times New Roman"/>
          <w:sz w:val="24"/>
          <w:szCs w:val="24"/>
        </w:rPr>
        <w:t xml:space="preserve"> özellikle sanayi devriminden sonra ölüm oranların azalması ve doğum oranlarının iyileşmesiyle birlikte</w:t>
      </w:r>
      <w:r w:rsidR="008A014F">
        <w:rPr>
          <w:rFonts w:ascii="Times New Roman" w:hAnsi="Times New Roman" w:cs="Times New Roman"/>
          <w:sz w:val="24"/>
          <w:szCs w:val="24"/>
        </w:rPr>
        <w:t>,</w:t>
      </w:r>
      <w:r w:rsidR="004E2314">
        <w:rPr>
          <w:rFonts w:ascii="Times New Roman" w:hAnsi="Times New Roman" w:cs="Times New Roman"/>
          <w:sz w:val="24"/>
          <w:szCs w:val="24"/>
        </w:rPr>
        <w:t xml:space="preserve"> hızla artış göstermiştir. Ar</w:t>
      </w:r>
      <w:r w:rsidR="008A014F">
        <w:rPr>
          <w:rFonts w:ascii="Times New Roman" w:hAnsi="Times New Roman" w:cs="Times New Roman"/>
          <w:sz w:val="24"/>
          <w:szCs w:val="24"/>
        </w:rPr>
        <w:t>tan</w:t>
      </w:r>
      <w:r w:rsidR="004E2314">
        <w:rPr>
          <w:rFonts w:ascii="Times New Roman" w:hAnsi="Times New Roman" w:cs="Times New Roman"/>
          <w:sz w:val="24"/>
          <w:szCs w:val="24"/>
        </w:rPr>
        <w:t xml:space="preserve"> nüfus oranıyla birlikte karbon emisyon</w:t>
      </w:r>
      <w:r w:rsidR="008A014F">
        <w:rPr>
          <w:rFonts w:ascii="Times New Roman" w:hAnsi="Times New Roman" w:cs="Times New Roman"/>
          <w:sz w:val="24"/>
          <w:szCs w:val="24"/>
        </w:rPr>
        <w:t>u da</w:t>
      </w:r>
      <w:r w:rsidR="004E2314">
        <w:rPr>
          <w:rFonts w:ascii="Times New Roman" w:hAnsi="Times New Roman" w:cs="Times New Roman"/>
          <w:sz w:val="24"/>
          <w:szCs w:val="24"/>
        </w:rPr>
        <w:t xml:space="preserve"> aynı orada yükselmiştir. Böylelikle çevre kirli</w:t>
      </w:r>
      <w:r w:rsidR="008A014F">
        <w:rPr>
          <w:rFonts w:ascii="Times New Roman" w:hAnsi="Times New Roman" w:cs="Times New Roman"/>
          <w:sz w:val="24"/>
          <w:szCs w:val="24"/>
        </w:rPr>
        <w:t>liği</w:t>
      </w:r>
      <w:r w:rsidR="004E2314">
        <w:rPr>
          <w:rFonts w:ascii="Times New Roman" w:hAnsi="Times New Roman" w:cs="Times New Roman"/>
          <w:sz w:val="24"/>
          <w:szCs w:val="24"/>
        </w:rPr>
        <w:t xml:space="preserve"> ve karbon ayak iz</w:t>
      </w:r>
      <w:r w:rsidR="008A014F">
        <w:rPr>
          <w:rFonts w:ascii="Times New Roman" w:hAnsi="Times New Roman" w:cs="Times New Roman"/>
          <w:sz w:val="24"/>
          <w:szCs w:val="24"/>
        </w:rPr>
        <w:t>i de</w:t>
      </w:r>
      <w:r w:rsidR="004E2314">
        <w:rPr>
          <w:rFonts w:ascii="Times New Roman" w:hAnsi="Times New Roman" w:cs="Times New Roman"/>
          <w:sz w:val="24"/>
          <w:szCs w:val="24"/>
        </w:rPr>
        <w:t xml:space="preserve"> artmıştır. </w:t>
      </w:r>
    </w:p>
    <w:p w14:paraId="11A8870E" w14:textId="5252B003" w:rsidR="004B4F28" w:rsidRPr="00544183" w:rsidRDefault="00546281" w:rsidP="0018311E">
      <w:pPr>
        <w:pStyle w:val="Balk3"/>
        <w:jc w:val="both"/>
        <w:rPr>
          <w:rFonts w:ascii="Times New Roman" w:hAnsi="Times New Roman" w:cs="Times New Roman"/>
          <w:b/>
          <w:bCs/>
          <w:color w:val="000000" w:themeColor="text1"/>
          <w:sz w:val="28"/>
          <w:szCs w:val="28"/>
        </w:rPr>
      </w:pPr>
      <w:r>
        <w:rPr>
          <w:rFonts w:ascii="Times New Roman" w:hAnsi="Times New Roman" w:cs="Times New Roman"/>
          <w:sz w:val="28"/>
          <w:szCs w:val="28"/>
        </w:rPr>
        <w:t xml:space="preserve">          </w:t>
      </w:r>
      <w:bookmarkStart w:id="22" w:name="_Toc158505257"/>
      <w:r w:rsidR="004B4F28" w:rsidRPr="00544183">
        <w:rPr>
          <w:rFonts w:ascii="Times New Roman" w:hAnsi="Times New Roman" w:cs="Times New Roman"/>
          <w:b/>
          <w:bCs/>
          <w:color w:val="000000" w:themeColor="text1"/>
          <w:sz w:val="28"/>
          <w:szCs w:val="28"/>
        </w:rPr>
        <w:t>1.6.2.</w:t>
      </w:r>
      <w:r w:rsidRPr="00544183">
        <w:rPr>
          <w:rFonts w:ascii="Times New Roman" w:hAnsi="Times New Roman" w:cs="Times New Roman"/>
          <w:b/>
          <w:bCs/>
          <w:color w:val="000000" w:themeColor="text1"/>
          <w:sz w:val="28"/>
          <w:szCs w:val="28"/>
        </w:rPr>
        <w:t xml:space="preserve"> </w:t>
      </w:r>
      <w:r w:rsidR="004B4F28" w:rsidRPr="00544183">
        <w:rPr>
          <w:rFonts w:ascii="Times New Roman" w:hAnsi="Times New Roman" w:cs="Times New Roman"/>
          <w:b/>
          <w:bCs/>
          <w:color w:val="000000" w:themeColor="text1"/>
          <w:sz w:val="28"/>
          <w:szCs w:val="28"/>
        </w:rPr>
        <w:t>Sanayileşme</w:t>
      </w:r>
      <w:bookmarkEnd w:id="22"/>
    </w:p>
    <w:p w14:paraId="5CF5F6D1" w14:textId="77777777" w:rsidR="00546281" w:rsidRPr="00546281" w:rsidRDefault="00546281" w:rsidP="0018311E">
      <w:pPr>
        <w:jc w:val="both"/>
      </w:pPr>
    </w:p>
    <w:p w14:paraId="0951E367" w14:textId="4A191380" w:rsidR="004B4F28" w:rsidRDefault="004B4F28"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Sanayileşme</w:t>
      </w:r>
      <w:r w:rsidR="008A014F">
        <w:rPr>
          <w:rFonts w:ascii="Times New Roman" w:hAnsi="Times New Roman" w:cs="Times New Roman"/>
          <w:sz w:val="24"/>
          <w:szCs w:val="24"/>
        </w:rPr>
        <w:t>nin</w:t>
      </w:r>
      <w:r>
        <w:rPr>
          <w:rFonts w:ascii="Times New Roman" w:hAnsi="Times New Roman" w:cs="Times New Roman"/>
          <w:sz w:val="24"/>
          <w:szCs w:val="24"/>
        </w:rPr>
        <w:t xml:space="preserve"> varlığını çevre faktöründen yararlanarak devam ettirdiği kabul görmektedir. İnsanoğlu doğal kaynaklar</w:t>
      </w:r>
      <w:r w:rsidR="008A014F">
        <w:rPr>
          <w:rFonts w:ascii="Times New Roman" w:hAnsi="Times New Roman" w:cs="Times New Roman"/>
          <w:sz w:val="24"/>
          <w:szCs w:val="24"/>
        </w:rPr>
        <w:t>ı</w:t>
      </w:r>
      <w:r>
        <w:rPr>
          <w:rFonts w:ascii="Times New Roman" w:hAnsi="Times New Roman" w:cs="Times New Roman"/>
          <w:sz w:val="24"/>
          <w:szCs w:val="24"/>
        </w:rPr>
        <w:t xml:space="preserve"> tüketerek hayatını kolaylaştırmış ve uygarlığın gelişmesini hızlandırmıştır. Bu gelişmeler çevrenin bozulmasına yol açmaktadır. Çevre bozulmasının en büyük nedeni olan çevre kirliliği fertlerin yaşamını ve uygarlığın geleceğini riske atmaktadır. Meydana gelen bu kirliliğin en büyük </w:t>
      </w:r>
      <w:r w:rsidR="008A014F">
        <w:rPr>
          <w:rFonts w:ascii="Times New Roman" w:hAnsi="Times New Roman" w:cs="Times New Roman"/>
          <w:sz w:val="24"/>
          <w:szCs w:val="24"/>
        </w:rPr>
        <w:t xml:space="preserve">nedenlerinden </w:t>
      </w:r>
      <w:r>
        <w:rPr>
          <w:rFonts w:ascii="Times New Roman" w:hAnsi="Times New Roman" w:cs="Times New Roman"/>
          <w:sz w:val="24"/>
          <w:szCs w:val="24"/>
        </w:rPr>
        <w:t>biri</w:t>
      </w:r>
      <w:r w:rsidR="008A014F">
        <w:rPr>
          <w:rFonts w:ascii="Times New Roman" w:hAnsi="Times New Roman" w:cs="Times New Roman"/>
          <w:sz w:val="24"/>
          <w:szCs w:val="24"/>
        </w:rPr>
        <w:t xml:space="preserve">si de </w:t>
      </w:r>
      <w:r>
        <w:rPr>
          <w:rFonts w:ascii="Times New Roman" w:hAnsi="Times New Roman" w:cs="Times New Roman"/>
          <w:sz w:val="24"/>
          <w:szCs w:val="24"/>
        </w:rPr>
        <w:t>sanayileşmedir. 19.</w:t>
      </w:r>
      <w:r w:rsidR="008A014F">
        <w:rPr>
          <w:rFonts w:ascii="Times New Roman" w:hAnsi="Times New Roman" w:cs="Times New Roman"/>
          <w:sz w:val="24"/>
          <w:szCs w:val="24"/>
        </w:rPr>
        <w:t xml:space="preserve"> </w:t>
      </w:r>
      <w:proofErr w:type="spellStart"/>
      <w:r w:rsidR="008A014F">
        <w:rPr>
          <w:rFonts w:ascii="Times New Roman" w:hAnsi="Times New Roman" w:cs="Times New Roman"/>
          <w:sz w:val="24"/>
          <w:szCs w:val="24"/>
        </w:rPr>
        <w:t>y.y</w:t>
      </w:r>
      <w:proofErr w:type="spellEnd"/>
      <w:r w:rsidR="008A014F">
        <w:rPr>
          <w:rFonts w:ascii="Times New Roman" w:hAnsi="Times New Roman" w:cs="Times New Roman"/>
          <w:sz w:val="24"/>
          <w:szCs w:val="24"/>
        </w:rPr>
        <w:t>. ile birlikte</w:t>
      </w:r>
      <w:r>
        <w:rPr>
          <w:rFonts w:ascii="Times New Roman" w:hAnsi="Times New Roman" w:cs="Times New Roman"/>
          <w:sz w:val="24"/>
          <w:szCs w:val="24"/>
        </w:rPr>
        <w:t xml:space="preserve"> ortaya çıkan sanayileşme </w:t>
      </w:r>
      <w:r w:rsidR="008A014F">
        <w:rPr>
          <w:rFonts w:ascii="Times New Roman" w:hAnsi="Times New Roman" w:cs="Times New Roman"/>
          <w:sz w:val="24"/>
          <w:szCs w:val="24"/>
        </w:rPr>
        <w:t>sürecinde, hızlı</w:t>
      </w:r>
      <w:r>
        <w:rPr>
          <w:rFonts w:ascii="Times New Roman" w:hAnsi="Times New Roman" w:cs="Times New Roman"/>
          <w:sz w:val="24"/>
          <w:szCs w:val="24"/>
        </w:rPr>
        <w:t xml:space="preserve"> ekonomik büyüme </w:t>
      </w:r>
      <w:r w:rsidR="00FD4D53">
        <w:rPr>
          <w:rFonts w:ascii="Times New Roman" w:hAnsi="Times New Roman" w:cs="Times New Roman"/>
          <w:sz w:val="24"/>
          <w:szCs w:val="24"/>
        </w:rPr>
        <w:t>sonucu oluşan kentlere göç,</w:t>
      </w:r>
      <w:r>
        <w:rPr>
          <w:rFonts w:ascii="Times New Roman" w:hAnsi="Times New Roman" w:cs="Times New Roman"/>
          <w:sz w:val="24"/>
          <w:szCs w:val="24"/>
        </w:rPr>
        <w:t xml:space="preserve"> </w:t>
      </w:r>
      <w:r w:rsidR="00FD4D53">
        <w:rPr>
          <w:rFonts w:ascii="Times New Roman" w:hAnsi="Times New Roman" w:cs="Times New Roman"/>
          <w:sz w:val="24"/>
          <w:szCs w:val="24"/>
        </w:rPr>
        <w:t xml:space="preserve">olumsuz çevresel etkiler meydana getirmiştir. 20. </w:t>
      </w:r>
      <w:proofErr w:type="spellStart"/>
      <w:r w:rsidR="00FD4D53">
        <w:rPr>
          <w:rFonts w:ascii="Times New Roman" w:hAnsi="Times New Roman" w:cs="Times New Roman"/>
          <w:sz w:val="24"/>
          <w:szCs w:val="24"/>
        </w:rPr>
        <w:t>y.y.’da</w:t>
      </w:r>
      <w:proofErr w:type="spellEnd"/>
      <w:r w:rsidR="00FD4D53">
        <w:rPr>
          <w:rFonts w:ascii="Times New Roman" w:hAnsi="Times New Roman" w:cs="Times New Roman"/>
          <w:sz w:val="24"/>
          <w:szCs w:val="24"/>
        </w:rPr>
        <w:t xml:space="preserve"> ise büyük çoğunluğu kentlerde yaşamaya başlayan küresel nüfus yepyeni bir toplumsal tabakalaşma meydana getirmiştir. Bununla birlikte çarpık </w:t>
      </w:r>
      <w:r w:rsidR="00FD4D53">
        <w:rPr>
          <w:rFonts w:ascii="Times New Roman" w:hAnsi="Times New Roman" w:cs="Times New Roman"/>
          <w:sz w:val="24"/>
          <w:szCs w:val="24"/>
        </w:rPr>
        <w:lastRenderedPageBreak/>
        <w:t>kentleşmeye bağlı çevre kirliliği hızla başat bir toplumsal sorun haline gelmiştir.</w:t>
      </w:r>
      <w:r>
        <w:rPr>
          <w:rFonts w:ascii="Times New Roman" w:hAnsi="Times New Roman" w:cs="Times New Roman"/>
          <w:sz w:val="24"/>
          <w:szCs w:val="24"/>
        </w:rPr>
        <w:t xml:space="preserve"> İngiltere ilk olarak sanayi devrimini gerçekleştirerek bu değişimi yaşamıştır. Yaşanan değişimler ülkede hızlı bir kentleşme sürecini meydana getirmiştir. </w:t>
      </w:r>
      <w:r w:rsidR="00FD4D53">
        <w:rPr>
          <w:rFonts w:ascii="Times New Roman" w:hAnsi="Times New Roman" w:cs="Times New Roman"/>
          <w:sz w:val="24"/>
          <w:szCs w:val="24"/>
        </w:rPr>
        <w:t xml:space="preserve">Benzer şekilde diğer batı Avrupa ülkelerinde de hızlı sanayileşme ve kentleşme önemli çevre sorunlarını beraberinde getirmiştir. </w:t>
      </w:r>
      <w:r>
        <w:rPr>
          <w:rFonts w:ascii="Times New Roman" w:hAnsi="Times New Roman" w:cs="Times New Roman"/>
          <w:sz w:val="24"/>
          <w:szCs w:val="24"/>
        </w:rPr>
        <w:t>Sonucunda insanoğlunun yaşamındaki olumsuz etkiler artmakta olup, çevre kirliliği konusunda sanayileşmenin payı örtbas edilemez bir düzeydedir (Guha,2000:10).</w:t>
      </w:r>
    </w:p>
    <w:p w14:paraId="258DAC8E" w14:textId="77777777" w:rsidR="000C2A16" w:rsidRDefault="000C2A16" w:rsidP="0018311E">
      <w:pPr>
        <w:spacing w:line="360" w:lineRule="auto"/>
        <w:ind w:left="708"/>
        <w:jc w:val="both"/>
        <w:rPr>
          <w:rFonts w:ascii="Times New Roman" w:hAnsi="Times New Roman" w:cs="Times New Roman"/>
          <w:sz w:val="24"/>
          <w:szCs w:val="24"/>
        </w:rPr>
      </w:pPr>
      <w:r w:rsidRPr="000C2A16">
        <w:rPr>
          <w:rFonts w:ascii="Times New Roman" w:hAnsi="Times New Roman" w:cs="Times New Roman"/>
          <w:b/>
          <w:bCs/>
          <w:sz w:val="24"/>
          <w:szCs w:val="24"/>
        </w:rPr>
        <w:t>Şekil:1.3:</w:t>
      </w:r>
      <w:r>
        <w:rPr>
          <w:rFonts w:ascii="Times New Roman" w:hAnsi="Times New Roman" w:cs="Times New Roman"/>
          <w:sz w:val="24"/>
          <w:szCs w:val="24"/>
        </w:rPr>
        <w:t xml:space="preserve"> Sanayi Devrimi ve Karbon Emisyonu Grafiği</w:t>
      </w:r>
    </w:p>
    <w:p w14:paraId="472177A9" w14:textId="77777777" w:rsidR="000C2A16" w:rsidRDefault="000C2A16" w:rsidP="0018311E">
      <w:pPr>
        <w:spacing w:line="360" w:lineRule="auto"/>
        <w:ind w:left="708"/>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51938D1C" wp14:editId="24995533">
            <wp:extent cx="5010150" cy="2523443"/>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3307" cy="2540143"/>
                    </a:xfrm>
                    <a:prstGeom prst="rect">
                      <a:avLst/>
                    </a:prstGeom>
                    <a:noFill/>
                    <a:ln>
                      <a:noFill/>
                    </a:ln>
                  </pic:spPr>
                </pic:pic>
              </a:graphicData>
            </a:graphic>
          </wp:inline>
        </w:drawing>
      </w:r>
    </w:p>
    <w:p w14:paraId="69F87173" w14:textId="4BDAC4AB" w:rsidR="000C2A16" w:rsidRDefault="000C2A16" w:rsidP="0018311E">
      <w:pPr>
        <w:spacing w:line="360" w:lineRule="auto"/>
        <w:ind w:left="708"/>
        <w:jc w:val="both"/>
        <w:rPr>
          <w:rFonts w:ascii="Times New Roman" w:hAnsi="Times New Roman" w:cs="Times New Roman"/>
          <w:sz w:val="24"/>
          <w:szCs w:val="24"/>
        </w:rPr>
      </w:pPr>
      <w:r w:rsidRPr="00EE5C70">
        <w:rPr>
          <w:rFonts w:ascii="Times New Roman" w:hAnsi="Times New Roman" w:cs="Times New Roman"/>
          <w:b/>
          <w:bCs/>
          <w:sz w:val="24"/>
          <w:szCs w:val="24"/>
        </w:rPr>
        <w:t>Kaynak</w:t>
      </w:r>
      <w:r>
        <w:rPr>
          <w:rFonts w:ascii="Times New Roman" w:hAnsi="Times New Roman" w:cs="Times New Roman"/>
          <w:sz w:val="24"/>
          <w:szCs w:val="24"/>
        </w:rPr>
        <w:t xml:space="preserve">: </w:t>
      </w:r>
      <w:bookmarkStart w:id="23" w:name="_Hlk158390568"/>
      <w:r w:rsidR="00EE5C70">
        <w:rPr>
          <w:rFonts w:ascii="Times New Roman" w:hAnsi="Times New Roman" w:cs="Times New Roman"/>
          <w:sz w:val="24"/>
          <w:szCs w:val="24"/>
        </w:rPr>
        <w:t xml:space="preserve">Türkiye İstatistik </w:t>
      </w:r>
      <w:proofErr w:type="gramStart"/>
      <w:r w:rsidR="00EE5C70">
        <w:rPr>
          <w:rFonts w:ascii="Times New Roman" w:hAnsi="Times New Roman" w:cs="Times New Roman"/>
          <w:sz w:val="24"/>
          <w:szCs w:val="24"/>
        </w:rPr>
        <w:t>Kurumu</w:t>
      </w:r>
      <w:r w:rsidR="0036488E">
        <w:rPr>
          <w:rFonts w:ascii="Times New Roman" w:hAnsi="Times New Roman" w:cs="Times New Roman"/>
          <w:sz w:val="24"/>
          <w:szCs w:val="24"/>
        </w:rPr>
        <w:t>(</w:t>
      </w:r>
      <w:proofErr w:type="gramEnd"/>
      <w:r w:rsidR="0036488E">
        <w:rPr>
          <w:rFonts w:ascii="Times New Roman" w:hAnsi="Times New Roman" w:cs="Times New Roman"/>
          <w:sz w:val="24"/>
          <w:szCs w:val="24"/>
        </w:rPr>
        <w:t>TUİK), Sera Gazı Emisyon İstatistikleri,1850-2005</w:t>
      </w:r>
    </w:p>
    <w:bookmarkEnd w:id="23"/>
    <w:p w14:paraId="7B25278F" w14:textId="40C1B4E6" w:rsidR="000C2A16" w:rsidRDefault="00FD4D53"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Şekil 1.3’de görüldüğü üzere 1800’de başlayan sanayi devriminin beraberinde insan nüfusunda hızla artış gerçekleşmiş, bunun sonucunda havadaki karbondioksit artışı grafikte verilmiştir.  Sanayi devrimi sonucunda artan hava kirliliği, toplumsal yaşam ve bireyler üzerinde oldukça ciddi etkiler meydana ge</w:t>
      </w:r>
      <w:r w:rsidR="00090C37">
        <w:rPr>
          <w:rFonts w:ascii="Times New Roman" w:hAnsi="Times New Roman" w:cs="Times New Roman"/>
          <w:sz w:val="24"/>
          <w:szCs w:val="24"/>
        </w:rPr>
        <w:t>tirmiştir.</w:t>
      </w:r>
      <w:r w:rsidR="00EE5C70">
        <w:rPr>
          <w:rFonts w:ascii="Times New Roman" w:hAnsi="Times New Roman" w:cs="Times New Roman"/>
          <w:sz w:val="24"/>
          <w:szCs w:val="24"/>
        </w:rPr>
        <w:t xml:space="preserve"> </w:t>
      </w:r>
    </w:p>
    <w:p w14:paraId="5B6B9089" w14:textId="5D6380E6" w:rsidR="004B4F28" w:rsidRPr="00544183" w:rsidRDefault="00546281" w:rsidP="0018311E">
      <w:pPr>
        <w:pStyle w:val="Balk3"/>
        <w:jc w:val="both"/>
        <w:rPr>
          <w:rFonts w:ascii="Times New Roman" w:hAnsi="Times New Roman" w:cs="Times New Roman"/>
          <w:b/>
          <w:bCs/>
          <w:color w:val="000000" w:themeColor="text1"/>
          <w:sz w:val="28"/>
          <w:szCs w:val="28"/>
        </w:rPr>
      </w:pPr>
      <w:r>
        <w:rPr>
          <w:rFonts w:ascii="Times New Roman" w:hAnsi="Times New Roman" w:cs="Times New Roman"/>
          <w:sz w:val="28"/>
          <w:szCs w:val="28"/>
        </w:rPr>
        <w:t xml:space="preserve">          </w:t>
      </w:r>
      <w:bookmarkStart w:id="24" w:name="_Toc158505258"/>
      <w:r w:rsidR="004B4F28" w:rsidRPr="00544183">
        <w:rPr>
          <w:rFonts w:ascii="Times New Roman" w:hAnsi="Times New Roman" w:cs="Times New Roman"/>
          <w:b/>
          <w:bCs/>
          <w:color w:val="000000" w:themeColor="text1"/>
          <w:sz w:val="28"/>
          <w:szCs w:val="28"/>
        </w:rPr>
        <w:t>1.6.3. Kentleşme</w:t>
      </w:r>
      <w:bookmarkEnd w:id="24"/>
      <w:r w:rsidR="004B4F28" w:rsidRPr="00544183">
        <w:rPr>
          <w:rFonts w:ascii="Times New Roman" w:hAnsi="Times New Roman" w:cs="Times New Roman"/>
          <w:b/>
          <w:bCs/>
          <w:color w:val="000000" w:themeColor="text1"/>
          <w:sz w:val="28"/>
          <w:szCs w:val="28"/>
        </w:rPr>
        <w:t xml:space="preserve"> </w:t>
      </w:r>
    </w:p>
    <w:p w14:paraId="4D58DA2D" w14:textId="77777777" w:rsidR="00546281" w:rsidRPr="00546281" w:rsidRDefault="00546281" w:rsidP="0018311E">
      <w:pPr>
        <w:jc w:val="both"/>
      </w:pPr>
    </w:p>
    <w:p w14:paraId="4894ADB6" w14:textId="14C7BD8D" w:rsidR="00D101F1" w:rsidRDefault="00090C37"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Çevre kirliliğinin nedenlerinden biri olan kentleşme, sanayi ve teknoloji gelişiminde büyük payı vardır. Artan küresel toplam nüfus, beraberinde kentsel nüfus artışlarını da getirmiştir. </w:t>
      </w:r>
      <w:r w:rsidR="004B4F28">
        <w:rPr>
          <w:rFonts w:ascii="Times New Roman" w:hAnsi="Times New Roman" w:cs="Times New Roman"/>
          <w:sz w:val="24"/>
          <w:szCs w:val="24"/>
        </w:rPr>
        <w:t>Kentleşme kavram</w:t>
      </w:r>
      <w:r>
        <w:rPr>
          <w:rFonts w:ascii="Times New Roman" w:hAnsi="Times New Roman" w:cs="Times New Roman"/>
          <w:sz w:val="24"/>
          <w:szCs w:val="24"/>
        </w:rPr>
        <w:t>ı</w:t>
      </w:r>
      <w:r w:rsidR="004B4F28">
        <w:rPr>
          <w:rFonts w:ascii="Times New Roman" w:hAnsi="Times New Roman" w:cs="Times New Roman"/>
          <w:sz w:val="24"/>
          <w:szCs w:val="24"/>
        </w:rPr>
        <w:t xml:space="preserve"> insan sayısı ve kent sayısıyla </w:t>
      </w:r>
      <w:r>
        <w:rPr>
          <w:rFonts w:ascii="Times New Roman" w:hAnsi="Times New Roman" w:cs="Times New Roman"/>
          <w:sz w:val="24"/>
          <w:szCs w:val="24"/>
        </w:rPr>
        <w:t>ilgilidir. Kentleşme kavramının ortaya çıkmasıyla çevre kirliliği de ortaya çıkmıştır.</w:t>
      </w:r>
      <w:r w:rsidR="004B4F28">
        <w:rPr>
          <w:rFonts w:ascii="Times New Roman" w:hAnsi="Times New Roman" w:cs="Times New Roman"/>
          <w:sz w:val="24"/>
          <w:szCs w:val="24"/>
        </w:rPr>
        <w:t xml:space="preserve"> Kentleşmenin artmasıyla birlikte fertlerin tüketimi de artış göstermektedir. Tüketim seviyelerinde ki artış ise yığın halde atıkların birikmesine neden olmaktadır. Bu atıklar havay</w:t>
      </w:r>
      <w:r>
        <w:rPr>
          <w:rFonts w:ascii="Times New Roman" w:hAnsi="Times New Roman" w:cs="Times New Roman"/>
          <w:sz w:val="24"/>
          <w:szCs w:val="24"/>
        </w:rPr>
        <w:t>a</w:t>
      </w:r>
      <w:r w:rsidR="004B4F28">
        <w:rPr>
          <w:rFonts w:ascii="Times New Roman" w:hAnsi="Times New Roman" w:cs="Times New Roman"/>
          <w:sz w:val="24"/>
          <w:szCs w:val="24"/>
        </w:rPr>
        <w:t>, suy</w:t>
      </w:r>
      <w:r>
        <w:rPr>
          <w:rFonts w:ascii="Times New Roman" w:hAnsi="Times New Roman" w:cs="Times New Roman"/>
          <w:sz w:val="24"/>
          <w:szCs w:val="24"/>
        </w:rPr>
        <w:t>a</w:t>
      </w:r>
      <w:r w:rsidR="004B4F28">
        <w:rPr>
          <w:rFonts w:ascii="Times New Roman" w:hAnsi="Times New Roman" w:cs="Times New Roman"/>
          <w:sz w:val="24"/>
          <w:szCs w:val="24"/>
        </w:rPr>
        <w:t xml:space="preserve"> ve toprağ</w:t>
      </w:r>
      <w:r>
        <w:rPr>
          <w:rFonts w:ascii="Times New Roman" w:hAnsi="Times New Roman" w:cs="Times New Roman"/>
          <w:sz w:val="24"/>
          <w:szCs w:val="24"/>
        </w:rPr>
        <w:t xml:space="preserve">a ve </w:t>
      </w:r>
      <w:r w:rsidR="004B4F28">
        <w:rPr>
          <w:rFonts w:ascii="Times New Roman" w:hAnsi="Times New Roman" w:cs="Times New Roman"/>
          <w:sz w:val="24"/>
          <w:szCs w:val="24"/>
        </w:rPr>
        <w:t>aynı zamanda</w:t>
      </w:r>
      <w:r>
        <w:rPr>
          <w:rFonts w:ascii="Times New Roman" w:hAnsi="Times New Roman" w:cs="Times New Roman"/>
          <w:sz w:val="24"/>
          <w:szCs w:val="24"/>
        </w:rPr>
        <w:t xml:space="preserve"> </w:t>
      </w:r>
      <w:r w:rsidR="004B4F28">
        <w:rPr>
          <w:rFonts w:ascii="Times New Roman" w:hAnsi="Times New Roman" w:cs="Times New Roman"/>
          <w:sz w:val="24"/>
          <w:szCs w:val="24"/>
        </w:rPr>
        <w:t xml:space="preserve">atığın bulunduğu bölgedeki bitki örtüsüne ve tüm canlılara </w:t>
      </w:r>
      <w:r w:rsidR="004B4F28">
        <w:rPr>
          <w:rFonts w:ascii="Times New Roman" w:hAnsi="Times New Roman" w:cs="Times New Roman"/>
          <w:sz w:val="24"/>
          <w:szCs w:val="24"/>
        </w:rPr>
        <w:lastRenderedPageBreak/>
        <w:t>zarar vermektedir. Özüne bakıldığında yaşanan bu kirliliğin temelinde sanayileşme bulunmaktadır. Şehirleşme biriken atıkların bir bölgede toplanmasıyla doğal ekosistemin biriken atıkları ortadan kaldırma işlevini en aza indirmektir (Özdemir ve Özekicioğlu,2006:22).</w:t>
      </w:r>
    </w:p>
    <w:p w14:paraId="42CAAA0B" w14:textId="3431F139" w:rsidR="004B4F28" w:rsidRPr="00544183" w:rsidRDefault="00546281" w:rsidP="0018311E">
      <w:pPr>
        <w:pStyle w:val="Balk3"/>
        <w:jc w:val="both"/>
        <w:rPr>
          <w:rFonts w:ascii="Times New Roman" w:hAnsi="Times New Roman" w:cs="Times New Roman"/>
          <w:b/>
          <w:bCs/>
          <w:color w:val="000000" w:themeColor="text1"/>
          <w:sz w:val="28"/>
          <w:szCs w:val="28"/>
        </w:rPr>
      </w:pPr>
      <w:r w:rsidRPr="00544183">
        <w:rPr>
          <w:rFonts w:ascii="Times New Roman" w:hAnsi="Times New Roman" w:cs="Times New Roman"/>
          <w:b/>
          <w:bCs/>
          <w:color w:val="000000" w:themeColor="text1"/>
          <w:sz w:val="28"/>
          <w:szCs w:val="28"/>
        </w:rPr>
        <w:t xml:space="preserve">          </w:t>
      </w:r>
      <w:bookmarkStart w:id="25" w:name="_Toc158505259"/>
      <w:r w:rsidR="004B4F28" w:rsidRPr="00544183">
        <w:rPr>
          <w:rFonts w:ascii="Times New Roman" w:hAnsi="Times New Roman" w:cs="Times New Roman"/>
          <w:b/>
          <w:bCs/>
          <w:color w:val="000000" w:themeColor="text1"/>
          <w:sz w:val="28"/>
          <w:szCs w:val="28"/>
        </w:rPr>
        <w:t>1.6.4</w:t>
      </w:r>
      <w:r w:rsidR="00A60BCD">
        <w:rPr>
          <w:rFonts w:ascii="Times New Roman" w:hAnsi="Times New Roman" w:cs="Times New Roman"/>
          <w:b/>
          <w:bCs/>
          <w:color w:val="000000" w:themeColor="text1"/>
          <w:sz w:val="28"/>
          <w:szCs w:val="28"/>
        </w:rPr>
        <w:t>.</w:t>
      </w:r>
      <w:r w:rsidR="004B4F28" w:rsidRPr="00544183">
        <w:rPr>
          <w:rFonts w:ascii="Times New Roman" w:hAnsi="Times New Roman" w:cs="Times New Roman"/>
          <w:b/>
          <w:bCs/>
          <w:color w:val="000000" w:themeColor="text1"/>
          <w:sz w:val="28"/>
          <w:szCs w:val="28"/>
        </w:rPr>
        <w:t>Yoksulluk</w:t>
      </w:r>
      <w:bookmarkEnd w:id="25"/>
      <w:r w:rsidR="004B4F28" w:rsidRPr="00544183">
        <w:rPr>
          <w:rFonts w:ascii="Times New Roman" w:hAnsi="Times New Roman" w:cs="Times New Roman"/>
          <w:b/>
          <w:bCs/>
          <w:color w:val="000000" w:themeColor="text1"/>
          <w:sz w:val="28"/>
          <w:szCs w:val="28"/>
        </w:rPr>
        <w:t xml:space="preserve"> </w:t>
      </w:r>
    </w:p>
    <w:p w14:paraId="6D63507C" w14:textId="77777777" w:rsidR="00546281" w:rsidRPr="00546281" w:rsidRDefault="00546281" w:rsidP="0018311E">
      <w:pPr>
        <w:jc w:val="both"/>
      </w:pPr>
    </w:p>
    <w:p w14:paraId="73EA491A" w14:textId="6C47B2B7" w:rsidR="004B4F28" w:rsidRDefault="00090C37" w:rsidP="0018311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Yoksulluk kavramı ü</w:t>
      </w:r>
      <w:r w:rsidR="004B4F28">
        <w:rPr>
          <w:rFonts w:ascii="Times New Roman" w:hAnsi="Times New Roman" w:cs="Times New Roman"/>
          <w:sz w:val="24"/>
          <w:szCs w:val="24"/>
        </w:rPr>
        <w:t>lkedeki ölçü olarak kabul edilen toplum içindeki bolluk seviyesinin ve toplumun yaşam kalitesinin kesin ve göreceli şekilde ölçüt düzeyinin aşağısında olma</w:t>
      </w:r>
      <w:r>
        <w:rPr>
          <w:rFonts w:ascii="Times New Roman" w:hAnsi="Times New Roman" w:cs="Times New Roman"/>
          <w:sz w:val="24"/>
          <w:szCs w:val="24"/>
        </w:rPr>
        <w:t xml:space="preserve">sı </w:t>
      </w:r>
      <w:r w:rsidR="004B4F28">
        <w:rPr>
          <w:rFonts w:ascii="Times New Roman" w:hAnsi="Times New Roman" w:cs="Times New Roman"/>
          <w:sz w:val="24"/>
          <w:szCs w:val="24"/>
        </w:rPr>
        <w:t>demektir (T</w:t>
      </w:r>
      <w:r w:rsidR="00966116">
        <w:rPr>
          <w:rFonts w:ascii="Times New Roman" w:hAnsi="Times New Roman" w:cs="Times New Roman"/>
          <w:sz w:val="24"/>
          <w:szCs w:val="24"/>
        </w:rPr>
        <w:t>Ü</w:t>
      </w:r>
      <w:r w:rsidR="004B4F28">
        <w:rPr>
          <w:rFonts w:ascii="Times New Roman" w:hAnsi="Times New Roman" w:cs="Times New Roman"/>
          <w:sz w:val="24"/>
          <w:szCs w:val="24"/>
        </w:rPr>
        <w:t xml:space="preserve">SİAD,2000:95). </w:t>
      </w:r>
      <w:r>
        <w:rPr>
          <w:rFonts w:ascii="Times New Roman" w:hAnsi="Times New Roman" w:cs="Times New Roman"/>
          <w:sz w:val="24"/>
          <w:szCs w:val="24"/>
        </w:rPr>
        <w:t>Bu bağlamda</w:t>
      </w:r>
      <w:r w:rsidR="004B4F28">
        <w:rPr>
          <w:rFonts w:ascii="Times New Roman" w:hAnsi="Times New Roman" w:cs="Times New Roman"/>
          <w:sz w:val="24"/>
          <w:szCs w:val="24"/>
        </w:rPr>
        <w:t xml:space="preserve"> yoksulluk </w:t>
      </w:r>
      <w:r>
        <w:rPr>
          <w:rFonts w:ascii="Times New Roman" w:hAnsi="Times New Roman" w:cs="Times New Roman"/>
          <w:sz w:val="24"/>
          <w:szCs w:val="24"/>
        </w:rPr>
        <w:t>bir ekonomide</w:t>
      </w:r>
      <w:r w:rsidR="004B4F28">
        <w:rPr>
          <w:rFonts w:ascii="Times New Roman" w:hAnsi="Times New Roman" w:cs="Times New Roman"/>
          <w:sz w:val="24"/>
          <w:szCs w:val="24"/>
        </w:rPr>
        <w:t xml:space="preserve"> ölçüt kabul </w:t>
      </w:r>
      <w:r>
        <w:rPr>
          <w:rFonts w:ascii="Times New Roman" w:hAnsi="Times New Roman" w:cs="Times New Roman"/>
          <w:sz w:val="24"/>
          <w:szCs w:val="24"/>
        </w:rPr>
        <w:t>edilen</w:t>
      </w:r>
      <w:r w:rsidR="004B4F28">
        <w:rPr>
          <w:rFonts w:ascii="Times New Roman" w:hAnsi="Times New Roman" w:cs="Times New Roman"/>
          <w:sz w:val="24"/>
          <w:szCs w:val="24"/>
        </w:rPr>
        <w:t xml:space="preserve"> hayat standartlarının altında olma halidir. Çeşitli algoritmalar yoksulluğu parasal gelir düzeyinden tanımlamaktadır. Az gelişmiş ülkelerin bir sorunu olarak görülse de yoksulluk gelişmiş ülkelerde de görülmektedir. Çevre kirliliğinin nedenlerinden biri olan yoksulluk çevre</w:t>
      </w:r>
      <w:r>
        <w:rPr>
          <w:rFonts w:ascii="Times New Roman" w:hAnsi="Times New Roman" w:cs="Times New Roman"/>
          <w:sz w:val="24"/>
          <w:szCs w:val="24"/>
        </w:rPr>
        <w:t xml:space="preserve">sel sürdürülebilirliği </w:t>
      </w:r>
      <w:r w:rsidR="004B4F28">
        <w:rPr>
          <w:rFonts w:ascii="Times New Roman" w:hAnsi="Times New Roman" w:cs="Times New Roman"/>
          <w:sz w:val="24"/>
          <w:szCs w:val="24"/>
        </w:rPr>
        <w:t>tehlikeye atmaktadır (Sapancalı,2001:126).</w:t>
      </w:r>
    </w:p>
    <w:p w14:paraId="4C556F37" w14:textId="57159AB4" w:rsidR="004311E9" w:rsidRPr="00544183" w:rsidRDefault="00546281" w:rsidP="0018311E">
      <w:pPr>
        <w:pStyle w:val="Balk2"/>
        <w:jc w:val="both"/>
        <w:rPr>
          <w:rFonts w:ascii="Times New Roman" w:hAnsi="Times New Roman" w:cs="Times New Roman"/>
          <w:b/>
          <w:bCs/>
          <w:color w:val="000000" w:themeColor="text1"/>
          <w:sz w:val="28"/>
          <w:szCs w:val="28"/>
        </w:rPr>
      </w:pPr>
      <w:r w:rsidRPr="00544183">
        <w:rPr>
          <w:rFonts w:ascii="Times New Roman" w:hAnsi="Times New Roman" w:cs="Times New Roman"/>
          <w:b/>
          <w:bCs/>
          <w:color w:val="000000" w:themeColor="text1"/>
          <w:sz w:val="28"/>
          <w:szCs w:val="28"/>
        </w:rPr>
        <w:t xml:space="preserve">          </w:t>
      </w:r>
      <w:bookmarkStart w:id="26" w:name="_Toc158505264"/>
      <w:r w:rsidR="004311E9" w:rsidRPr="00544183">
        <w:rPr>
          <w:rFonts w:ascii="Times New Roman" w:hAnsi="Times New Roman" w:cs="Times New Roman"/>
          <w:b/>
          <w:bCs/>
          <w:color w:val="000000" w:themeColor="text1"/>
          <w:sz w:val="28"/>
          <w:szCs w:val="28"/>
        </w:rPr>
        <w:t>1.</w:t>
      </w:r>
      <w:r w:rsidR="00E06A92" w:rsidRPr="00544183">
        <w:rPr>
          <w:rFonts w:ascii="Times New Roman" w:hAnsi="Times New Roman" w:cs="Times New Roman"/>
          <w:b/>
          <w:bCs/>
          <w:color w:val="000000" w:themeColor="text1"/>
          <w:sz w:val="28"/>
          <w:szCs w:val="28"/>
        </w:rPr>
        <w:t>8</w:t>
      </w:r>
      <w:r w:rsidR="004311E9" w:rsidRPr="00544183">
        <w:rPr>
          <w:rFonts w:ascii="Times New Roman" w:hAnsi="Times New Roman" w:cs="Times New Roman"/>
          <w:b/>
          <w:bCs/>
          <w:color w:val="000000" w:themeColor="text1"/>
          <w:sz w:val="28"/>
          <w:szCs w:val="28"/>
        </w:rPr>
        <w:t>. Karbon Emisyonu</w:t>
      </w:r>
      <w:bookmarkEnd w:id="26"/>
    </w:p>
    <w:p w14:paraId="49E8D224" w14:textId="77777777" w:rsidR="00546281" w:rsidRPr="00546281" w:rsidRDefault="00546281" w:rsidP="0018311E">
      <w:pPr>
        <w:jc w:val="both"/>
      </w:pPr>
    </w:p>
    <w:p w14:paraId="049870BE" w14:textId="7FE12D2B" w:rsidR="0050111F" w:rsidRDefault="00EC78DB" w:rsidP="0018311E">
      <w:pPr>
        <w:spacing w:line="360" w:lineRule="auto"/>
        <w:ind w:left="708"/>
        <w:jc w:val="both"/>
        <w:rPr>
          <w:rFonts w:ascii="Times New Roman" w:hAnsi="Times New Roman" w:cs="Times New Roman"/>
          <w:bCs/>
          <w:sz w:val="24"/>
          <w:szCs w:val="28"/>
        </w:rPr>
      </w:pPr>
      <w:r>
        <w:rPr>
          <w:rFonts w:ascii="Times New Roman" w:hAnsi="Times New Roman" w:cs="Times New Roman"/>
          <w:bCs/>
          <w:sz w:val="24"/>
          <w:szCs w:val="28"/>
        </w:rPr>
        <w:t>Karbon emisyonu y</w:t>
      </w:r>
      <w:r w:rsidR="000024CA">
        <w:rPr>
          <w:rFonts w:ascii="Times New Roman" w:hAnsi="Times New Roman" w:cs="Times New Roman"/>
          <w:bCs/>
          <w:sz w:val="24"/>
          <w:szCs w:val="28"/>
        </w:rPr>
        <w:t>apısında karbon bulunan fosil yakıtların yakılmasıyla ortaya çıkan CO</w:t>
      </w:r>
      <w:r w:rsidR="000024CA" w:rsidRPr="00EC78DB">
        <w:rPr>
          <w:rFonts w:ascii="Times New Roman" w:hAnsi="Times New Roman" w:cs="Times New Roman"/>
          <w:bCs/>
          <w:sz w:val="24"/>
          <w:szCs w:val="28"/>
          <w:vertAlign w:val="subscript"/>
        </w:rPr>
        <w:t>2</w:t>
      </w:r>
      <w:r w:rsidR="000024CA">
        <w:rPr>
          <w:rFonts w:ascii="Times New Roman" w:hAnsi="Times New Roman" w:cs="Times New Roman"/>
          <w:bCs/>
          <w:sz w:val="24"/>
          <w:szCs w:val="28"/>
        </w:rPr>
        <w:t>’nin atmosfere karışmasıyla meydana gelmektedir.</w:t>
      </w:r>
      <w:r>
        <w:rPr>
          <w:rFonts w:ascii="Times New Roman" w:hAnsi="Times New Roman" w:cs="Times New Roman"/>
          <w:bCs/>
          <w:sz w:val="24"/>
          <w:szCs w:val="28"/>
        </w:rPr>
        <w:t xml:space="preserve"> </w:t>
      </w:r>
      <w:r w:rsidR="000024CA">
        <w:rPr>
          <w:rFonts w:ascii="Times New Roman" w:hAnsi="Times New Roman" w:cs="Times New Roman"/>
          <w:bCs/>
          <w:sz w:val="24"/>
          <w:szCs w:val="28"/>
        </w:rPr>
        <w:t>Bu emisyon</w:t>
      </w:r>
      <w:r>
        <w:rPr>
          <w:rFonts w:ascii="Times New Roman" w:hAnsi="Times New Roman" w:cs="Times New Roman"/>
          <w:bCs/>
          <w:sz w:val="24"/>
          <w:szCs w:val="28"/>
        </w:rPr>
        <w:t xml:space="preserve"> yazılı kaynaklarda aynı zamanda sera gazı emisyonu olarak ifade edilir.</w:t>
      </w:r>
      <w:r w:rsidR="000024CA">
        <w:rPr>
          <w:rFonts w:ascii="Times New Roman" w:hAnsi="Times New Roman" w:cs="Times New Roman"/>
          <w:bCs/>
          <w:sz w:val="24"/>
          <w:szCs w:val="28"/>
        </w:rPr>
        <w:t xml:space="preserve"> Bu gazların çoğunluğu karbon içerikli gazlardır. Bu emisyonu oluşturan unsurlar ise; ekonomik büyüme, </w:t>
      </w:r>
      <w:r>
        <w:rPr>
          <w:rFonts w:ascii="Times New Roman" w:hAnsi="Times New Roman" w:cs="Times New Roman"/>
          <w:bCs/>
          <w:sz w:val="24"/>
          <w:szCs w:val="28"/>
        </w:rPr>
        <w:t>nüfus</w:t>
      </w:r>
      <w:r w:rsidR="000024CA">
        <w:rPr>
          <w:rFonts w:ascii="Times New Roman" w:hAnsi="Times New Roman" w:cs="Times New Roman"/>
          <w:bCs/>
          <w:sz w:val="24"/>
          <w:szCs w:val="28"/>
        </w:rPr>
        <w:t xml:space="preserve"> artışı, enerji tüketimi, ormansızlaşma ve kişi başına düşen milli gelir olarak sı</w:t>
      </w:r>
      <w:r w:rsidR="00C46FB5">
        <w:rPr>
          <w:rFonts w:ascii="Times New Roman" w:hAnsi="Times New Roman" w:cs="Times New Roman"/>
          <w:bCs/>
          <w:sz w:val="24"/>
          <w:szCs w:val="28"/>
        </w:rPr>
        <w:t>ralanabilir</w:t>
      </w:r>
      <w:r w:rsidR="000024CA">
        <w:rPr>
          <w:rFonts w:ascii="Times New Roman" w:hAnsi="Times New Roman" w:cs="Times New Roman"/>
          <w:bCs/>
          <w:sz w:val="24"/>
          <w:szCs w:val="28"/>
        </w:rPr>
        <w:t xml:space="preserve">. Küreselleşen </w:t>
      </w:r>
      <w:r w:rsidR="00C46FB5">
        <w:rPr>
          <w:rFonts w:ascii="Times New Roman" w:hAnsi="Times New Roman" w:cs="Times New Roman"/>
          <w:bCs/>
          <w:sz w:val="24"/>
          <w:szCs w:val="28"/>
        </w:rPr>
        <w:t xml:space="preserve">dünyanın ihtiyaçlarına yanıt verebilmek </w:t>
      </w:r>
      <w:r w:rsidR="00214A1A">
        <w:rPr>
          <w:rFonts w:ascii="Times New Roman" w:hAnsi="Times New Roman" w:cs="Times New Roman"/>
          <w:bCs/>
          <w:sz w:val="24"/>
          <w:szCs w:val="28"/>
        </w:rPr>
        <w:t>için insanoğlunun</w:t>
      </w:r>
      <w:r w:rsidR="000024CA">
        <w:rPr>
          <w:rFonts w:ascii="Times New Roman" w:hAnsi="Times New Roman" w:cs="Times New Roman"/>
          <w:bCs/>
          <w:sz w:val="24"/>
          <w:szCs w:val="28"/>
        </w:rPr>
        <w:t xml:space="preserve"> </w:t>
      </w:r>
      <w:r w:rsidR="00C047FB">
        <w:rPr>
          <w:rFonts w:ascii="Times New Roman" w:hAnsi="Times New Roman" w:cs="Times New Roman"/>
          <w:bCs/>
          <w:sz w:val="24"/>
          <w:szCs w:val="28"/>
        </w:rPr>
        <w:t>üretimi arttırmasıyla ekonom</w:t>
      </w:r>
      <w:r w:rsidR="00C46FB5">
        <w:rPr>
          <w:rFonts w:ascii="Times New Roman" w:hAnsi="Times New Roman" w:cs="Times New Roman"/>
          <w:bCs/>
          <w:sz w:val="24"/>
          <w:szCs w:val="28"/>
        </w:rPr>
        <w:t>iler hızla büyümüş ve buna paralel olarak sanayi sektörü de hızla gelişmiştir.</w:t>
      </w:r>
      <w:r w:rsidR="00C047FB">
        <w:rPr>
          <w:rFonts w:ascii="Times New Roman" w:hAnsi="Times New Roman" w:cs="Times New Roman"/>
          <w:bCs/>
          <w:sz w:val="24"/>
          <w:szCs w:val="28"/>
        </w:rPr>
        <w:t xml:space="preserve"> Sanayinin gelişmesiyle birlikte kullanılan yanıcı maddeler atmosfere zararlı gazların salınımında büyük rol oynamıştır. Salınan bu gazlar karbondioksit seviyesini yükselterek çevre kirliliğine neden ol</w:t>
      </w:r>
      <w:r w:rsidR="00C46FB5">
        <w:rPr>
          <w:rFonts w:ascii="Times New Roman" w:hAnsi="Times New Roman" w:cs="Times New Roman"/>
          <w:bCs/>
          <w:sz w:val="24"/>
          <w:szCs w:val="28"/>
        </w:rPr>
        <w:t>muştur</w:t>
      </w:r>
      <w:r w:rsidR="00C047FB">
        <w:rPr>
          <w:rFonts w:ascii="Times New Roman" w:hAnsi="Times New Roman" w:cs="Times New Roman"/>
          <w:bCs/>
          <w:sz w:val="24"/>
          <w:szCs w:val="28"/>
        </w:rPr>
        <w:t>. Dünya ülkelerinin enerj</w:t>
      </w:r>
      <w:r w:rsidR="00C46FB5">
        <w:rPr>
          <w:rFonts w:ascii="Times New Roman" w:hAnsi="Times New Roman" w:cs="Times New Roman"/>
          <w:bCs/>
          <w:sz w:val="24"/>
          <w:szCs w:val="28"/>
        </w:rPr>
        <w:t>i ihtiyaçlarının büyük bir bölümünün</w:t>
      </w:r>
      <w:r w:rsidR="00C047FB">
        <w:rPr>
          <w:rFonts w:ascii="Times New Roman" w:hAnsi="Times New Roman" w:cs="Times New Roman"/>
          <w:bCs/>
          <w:sz w:val="24"/>
          <w:szCs w:val="28"/>
        </w:rPr>
        <w:t xml:space="preserve"> fosil yakıtlar</w:t>
      </w:r>
      <w:r w:rsidR="00C46FB5">
        <w:rPr>
          <w:rFonts w:ascii="Times New Roman" w:hAnsi="Times New Roman" w:cs="Times New Roman"/>
          <w:bCs/>
          <w:sz w:val="24"/>
          <w:szCs w:val="28"/>
        </w:rPr>
        <w:t>dan</w:t>
      </w:r>
      <w:r w:rsidR="00C047FB">
        <w:rPr>
          <w:rFonts w:ascii="Times New Roman" w:hAnsi="Times New Roman" w:cs="Times New Roman"/>
          <w:bCs/>
          <w:sz w:val="24"/>
          <w:szCs w:val="28"/>
        </w:rPr>
        <w:t xml:space="preserve"> karşılanmasıyla, atmosferdeki sera gazı miktarı </w:t>
      </w:r>
      <w:r w:rsidR="00C46FB5">
        <w:rPr>
          <w:rFonts w:ascii="Times New Roman" w:hAnsi="Times New Roman" w:cs="Times New Roman"/>
          <w:bCs/>
          <w:sz w:val="24"/>
          <w:szCs w:val="28"/>
        </w:rPr>
        <w:t>artmıştır. Bu durum neticesinde küresel ısınma meydana gelmiştir</w:t>
      </w:r>
      <w:r w:rsidR="00C047FB">
        <w:rPr>
          <w:rFonts w:ascii="Times New Roman" w:hAnsi="Times New Roman" w:cs="Times New Roman"/>
          <w:bCs/>
          <w:sz w:val="24"/>
          <w:szCs w:val="28"/>
        </w:rPr>
        <w:t xml:space="preserve">. Bu etki sadece küresel ısınmayla kalmayıp, </w:t>
      </w:r>
      <w:r w:rsidR="00C46FB5">
        <w:rPr>
          <w:rFonts w:ascii="Times New Roman" w:hAnsi="Times New Roman" w:cs="Times New Roman"/>
          <w:bCs/>
          <w:sz w:val="24"/>
          <w:szCs w:val="28"/>
        </w:rPr>
        <w:t>iklim değişikliğine yol açmıştır. Küresel</w:t>
      </w:r>
      <w:r w:rsidR="00C047FB">
        <w:rPr>
          <w:rFonts w:ascii="Times New Roman" w:hAnsi="Times New Roman" w:cs="Times New Roman"/>
          <w:bCs/>
          <w:sz w:val="24"/>
          <w:szCs w:val="28"/>
        </w:rPr>
        <w:t xml:space="preserve"> çevre politikalarının </w:t>
      </w:r>
      <w:r w:rsidR="00C46FB5">
        <w:rPr>
          <w:rFonts w:ascii="Times New Roman" w:hAnsi="Times New Roman" w:cs="Times New Roman"/>
          <w:bCs/>
          <w:sz w:val="24"/>
          <w:szCs w:val="28"/>
        </w:rPr>
        <w:t xml:space="preserve">en önemlisi küresel </w:t>
      </w:r>
      <w:r w:rsidR="00C047FB">
        <w:rPr>
          <w:rFonts w:ascii="Times New Roman" w:hAnsi="Times New Roman" w:cs="Times New Roman"/>
          <w:bCs/>
          <w:sz w:val="24"/>
          <w:szCs w:val="28"/>
        </w:rPr>
        <w:t>karbon emisyonunun azaltı</w:t>
      </w:r>
      <w:r w:rsidR="00C46FB5">
        <w:rPr>
          <w:rFonts w:ascii="Times New Roman" w:hAnsi="Times New Roman" w:cs="Times New Roman"/>
          <w:bCs/>
          <w:sz w:val="24"/>
          <w:szCs w:val="28"/>
        </w:rPr>
        <w:t>lmasıdır</w:t>
      </w:r>
      <w:r w:rsidR="00C047FB">
        <w:rPr>
          <w:rFonts w:ascii="Times New Roman" w:hAnsi="Times New Roman" w:cs="Times New Roman"/>
          <w:bCs/>
          <w:sz w:val="24"/>
          <w:szCs w:val="28"/>
        </w:rPr>
        <w:t xml:space="preserve">. </w:t>
      </w:r>
      <w:r w:rsidR="00C46FB5">
        <w:rPr>
          <w:rFonts w:ascii="Times New Roman" w:hAnsi="Times New Roman" w:cs="Times New Roman"/>
          <w:bCs/>
          <w:sz w:val="24"/>
          <w:szCs w:val="28"/>
        </w:rPr>
        <w:t xml:space="preserve">Sera gazlarının yol açtığı küresel ısınma ve iklim değişikliği gibi sorunlar ekonomilere önemli maliyetler yüklemektedir. </w:t>
      </w:r>
      <w:r w:rsidR="00A859DE">
        <w:rPr>
          <w:rFonts w:ascii="Times New Roman" w:hAnsi="Times New Roman" w:cs="Times New Roman"/>
          <w:bCs/>
          <w:sz w:val="24"/>
          <w:szCs w:val="28"/>
        </w:rPr>
        <w:t xml:space="preserve">Bu konuyla ilgili bütün ülkeler hassasiyet göstererek, çeşitli çözümler sunmaktadır. 1992 senesinde Birleşmiş Milletler İklim Değişikliği Çerçeve Sözleşmesi hazırlanarak imzalanmıştır. Bu sözleşmeye kaynak gösterilerek 1997 </w:t>
      </w:r>
      <w:r w:rsidR="00A859DE">
        <w:rPr>
          <w:rFonts w:ascii="Times New Roman" w:hAnsi="Times New Roman" w:cs="Times New Roman"/>
          <w:bCs/>
          <w:sz w:val="24"/>
          <w:szCs w:val="28"/>
        </w:rPr>
        <w:lastRenderedPageBreak/>
        <w:t>yılında Kyoto protokolü hazırlanarak sera gazı em</w:t>
      </w:r>
      <w:r w:rsidR="00E55C33">
        <w:rPr>
          <w:rFonts w:ascii="Times New Roman" w:hAnsi="Times New Roman" w:cs="Times New Roman"/>
          <w:bCs/>
          <w:sz w:val="24"/>
          <w:szCs w:val="28"/>
        </w:rPr>
        <w:t xml:space="preserve">isyonunun azaltılması </w:t>
      </w:r>
      <w:r w:rsidR="00C46FB5">
        <w:rPr>
          <w:rFonts w:ascii="Times New Roman" w:hAnsi="Times New Roman" w:cs="Times New Roman"/>
          <w:bCs/>
          <w:sz w:val="24"/>
          <w:szCs w:val="28"/>
        </w:rPr>
        <w:t>hedeflenmiştir</w:t>
      </w:r>
      <w:r w:rsidR="00615F23">
        <w:rPr>
          <w:rFonts w:ascii="Times New Roman" w:hAnsi="Times New Roman" w:cs="Times New Roman"/>
          <w:bCs/>
          <w:sz w:val="24"/>
          <w:szCs w:val="28"/>
        </w:rPr>
        <w:t xml:space="preserve"> (Çoban,2015:200).</w:t>
      </w:r>
      <w:r w:rsidR="00E55C33">
        <w:rPr>
          <w:rFonts w:ascii="Times New Roman" w:hAnsi="Times New Roman" w:cs="Times New Roman"/>
          <w:bCs/>
          <w:sz w:val="24"/>
          <w:szCs w:val="28"/>
        </w:rPr>
        <w:t xml:space="preserve"> Aşağıda verilen </w:t>
      </w:r>
      <w:r w:rsidR="00C46FB5">
        <w:rPr>
          <w:rFonts w:ascii="Times New Roman" w:hAnsi="Times New Roman" w:cs="Times New Roman"/>
          <w:bCs/>
          <w:sz w:val="24"/>
          <w:szCs w:val="28"/>
        </w:rPr>
        <w:t xml:space="preserve">Tablo 1.2.’de </w:t>
      </w:r>
      <w:r w:rsidR="00E55C33">
        <w:rPr>
          <w:rFonts w:ascii="Times New Roman" w:hAnsi="Times New Roman" w:cs="Times New Roman"/>
          <w:bCs/>
          <w:sz w:val="24"/>
          <w:szCs w:val="28"/>
        </w:rPr>
        <w:t xml:space="preserve">1990 ile 2019 yılları arasında Türkiye’ ye ait sera gazı emisyonu </w:t>
      </w:r>
      <w:r w:rsidR="00C46FB5">
        <w:rPr>
          <w:rFonts w:ascii="Times New Roman" w:hAnsi="Times New Roman" w:cs="Times New Roman"/>
          <w:bCs/>
          <w:sz w:val="24"/>
          <w:szCs w:val="28"/>
        </w:rPr>
        <w:t>verileri yıllık olarak sunulmuştur</w:t>
      </w:r>
      <w:r w:rsidR="00E55C33">
        <w:rPr>
          <w:rFonts w:ascii="Times New Roman" w:hAnsi="Times New Roman" w:cs="Times New Roman"/>
          <w:bCs/>
          <w:sz w:val="24"/>
          <w:szCs w:val="28"/>
        </w:rPr>
        <w:t>.</w:t>
      </w:r>
    </w:p>
    <w:p w14:paraId="498F0534" w14:textId="77777777" w:rsidR="00F73098" w:rsidRDefault="00F73098" w:rsidP="0018311E">
      <w:pPr>
        <w:spacing w:line="360" w:lineRule="auto"/>
        <w:ind w:left="708"/>
        <w:jc w:val="both"/>
        <w:rPr>
          <w:rFonts w:ascii="Times New Roman" w:hAnsi="Times New Roman" w:cs="Times New Roman"/>
          <w:bCs/>
          <w:sz w:val="24"/>
          <w:szCs w:val="28"/>
        </w:rPr>
      </w:pPr>
    </w:p>
    <w:p w14:paraId="5943704E" w14:textId="77777777" w:rsidR="002D30D5" w:rsidRDefault="002D30D5" w:rsidP="0018311E">
      <w:pPr>
        <w:spacing w:line="360" w:lineRule="auto"/>
        <w:ind w:left="708"/>
        <w:jc w:val="both"/>
        <w:rPr>
          <w:rFonts w:ascii="Times New Roman" w:hAnsi="Times New Roman" w:cs="Times New Roman"/>
          <w:bCs/>
          <w:sz w:val="24"/>
          <w:szCs w:val="28"/>
        </w:rPr>
      </w:pPr>
    </w:p>
    <w:p w14:paraId="0B1BF3FC" w14:textId="77777777" w:rsidR="002D30D5" w:rsidRDefault="002D30D5" w:rsidP="0018311E">
      <w:pPr>
        <w:spacing w:line="360" w:lineRule="auto"/>
        <w:ind w:left="708"/>
        <w:jc w:val="both"/>
        <w:rPr>
          <w:rFonts w:ascii="Times New Roman" w:hAnsi="Times New Roman" w:cs="Times New Roman"/>
          <w:bCs/>
          <w:sz w:val="24"/>
          <w:szCs w:val="28"/>
        </w:rPr>
      </w:pPr>
    </w:p>
    <w:tbl>
      <w:tblPr>
        <w:tblpPr w:leftFromText="141" w:rightFromText="141" w:vertAnchor="text" w:horzAnchor="margin" w:tblpXSpec="center" w:tblpY="465"/>
        <w:tblW w:w="8080" w:type="dxa"/>
        <w:tblCellMar>
          <w:left w:w="70" w:type="dxa"/>
          <w:right w:w="70" w:type="dxa"/>
        </w:tblCellMar>
        <w:tblLook w:val="04A0" w:firstRow="1" w:lastRow="0" w:firstColumn="1" w:lastColumn="0" w:noHBand="0" w:noVBand="1"/>
      </w:tblPr>
      <w:tblGrid>
        <w:gridCol w:w="881"/>
        <w:gridCol w:w="799"/>
        <w:gridCol w:w="800"/>
        <w:gridCol w:w="800"/>
        <w:gridCol w:w="800"/>
        <w:gridCol w:w="800"/>
        <w:gridCol w:w="800"/>
        <w:gridCol w:w="800"/>
        <w:gridCol w:w="800"/>
        <w:gridCol w:w="800"/>
      </w:tblGrid>
      <w:tr w:rsidR="009C5089" w:rsidRPr="002D30D5" w14:paraId="1FE7E166" w14:textId="77777777" w:rsidTr="009C5089">
        <w:trPr>
          <w:trHeight w:val="268"/>
        </w:trPr>
        <w:tc>
          <w:tcPr>
            <w:tcW w:w="881"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25A528A4"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 </w:t>
            </w:r>
          </w:p>
        </w:tc>
        <w:tc>
          <w:tcPr>
            <w:tcW w:w="799" w:type="dxa"/>
            <w:tcBorders>
              <w:top w:val="single" w:sz="4" w:space="0" w:color="auto"/>
              <w:left w:val="nil"/>
              <w:bottom w:val="single" w:sz="4" w:space="0" w:color="auto"/>
              <w:right w:val="single" w:sz="4" w:space="0" w:color="auto"/>
            </w:tcBorders>
            <w:shd w:val="clear" w:color="000000" w:fill="F5F5F5"/>
            <w:vAlign w:val="center"/>
            <w:hideMark/>
          </w:tcPr>
          <w:p w14:paraId="4C14DEA3"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1990</w:t>
            </w:r>
          </w:p>
        </w:tc>
        <w:tc>
          <w:tcPr>
            <w:tcW w:w="800" w:type="dxa"/>
            <w:tcBorders>
              <w:top w:val="single" w:sz="4" w:space="0" w:color="auto"/>
              <w:left w:val="nil"/>
              <w:bottom w:val="single" w:sz="4" w:space="0" w:color="auto"/>
              <w:right w:val="single" w:sz="4" w:space="0" w:color="auto"/>
            </w:tcBorders>
            <w:shd w:val="clear" w:color="000000" w:fill="F5F5F5"/>
            <w:hideMark/>
          </w:tcPr>
          <w:p w14:paraId="57AE02DB"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2000</w:t>
            </w:r>
          </w:p>
        </w:tc>
        <w:tc>
          <w:tcPr>
            <w:tcW w:w="800" w:type="dxa"/>
            <w:tcBorders>
              <w:top w:val="single" w:sz="4" w:space="0" w:color="auto"/>
              <w:left w:val="nil"/>
              <w:bottom w:val="single" w:sz="4" w:space="0" w:color="auto"/>
              <w:right w:val="single" w:sz="4" w:space="0" w:color="auto"/>
            </w:tcBorders>
            <w:shd w:val="clear" w:color="000000" w:fill="F5F5F5"/>
            <w:vAlign w:val="center"/>
            <w:hideMark/>
          </w:tcPr>
          <w:p w14:paraId="49B07E20"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2010</w:t>
            </w:r>
          </w:p>
        </w:tc>
        <w:tc>
          <w:tcPr>
            <w:tcW w:w="800" w:type="dxa"/>
            <w:tcBorders>
              <w:top w:val="single" w:sz="4" w:space="0" w:color="auto"/>
              <w:left w:val="nil"/>
              <w:bottom w:val="single" w:sz="4" w:space="0" w:color="auto"/>
              <w:right w:val="single" w:sz="4" w:space="0" w:color="auto"/>
            </w:tcBorders>
            <w:shd w:val="clear" w:color="000000" w:fill="F5F5F5"/>
            <w:vAlign w:val="center"/>
            <w:hideMark/>
          </w:tcPr>
          <w:p w14:paraId="12E3610D"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2015</w:t>
            </w:r>
          </w:p>
        </w:tc>
        <w:tc>
          <w:tcPr>
            <w:tcW w:w="800" w:type="dxa"/>
            <w:tcBorders>
              <w:top w:val="single" w:sz="4" w:space="0" w:color="auto"/>
              <w:left w:val="nil"/>
              <w:bottom w:val="single" w:sz="4" w:space="0" w:color="auto"/>
              <w:right w:val="single" w:sz="4" w:space="0" w:color="auto"/>
            </w:tcBorders>
            <w:shd w:val="clear" w:color="000000" w:fill="F5F5F5"/>
            <w:vAlign w:val="center"/>
            <w:hideMark/>
          </w:tcPr>
          <w:p w14:paraId="380EF7E1"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2016</w:t>
            </w:r>
          </w:p>
        </w:tc>
        <w:tc>
          <w:tcPr>
            <w:tcW w:w="800" w:type="dxa"/>
            <w:tcBorders>
              <w:top w:val="single" w:sz="4" w:space="0" w:color="auto"/>
              <w:left w:val="nil"/>
              <w:bottom w:val="single" w:sz="4" w:space="0" w:color="auto"/>
              <w:right w:val="single" w:sz="4" w:space="0" w:color="auto"/>
            </w:tcBorders>
            <w:shd w:val="clear" w:color="000000" w:fill="F5F5F5"/>
            <w:hideMark/>
          </w:tcPr>
          <w:p w14:paraId="31484982"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2017</w:t>
            </w:r>
          </w:p>
        </w:tc>
        <w:tc>
          <w:tcPr>
            <w:tcW w:w="800" w:type="dxa"/>
            <w:tcBorders>
              <w:top w:val="single" w:sz="4" w:space="0" w:color="auto"/>
              <w:left w:val="nil"/>
              <w:bottom w:val="single" w:sz="4" w:space="0" w:color="auto"/>
              <w:right w:val="single" w:sz="4" w:space="0" w:color="auto"/>
            </w:tcBorders>
            <w:shd w:val="clear" w:color="000000" w:fill="F5F5F5"/>
            <w:vAlign w:val="center"/>
            <w:hideMark/>
          </w:tcPr>
          <w:p w14:paraId="3D38C0BE"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2018</w:t>
            </w:r>
          </w:p>
        </w:tc>
        <w:tc>
          <w:tcPr>
            <w:tcW w:w="800" w:type="dxa"/>
            <w:tcBorders>
              <w:top w:val="single" w:sz="4" w:space="0" w:color="auto"/>
              <w:left w:val="nil"/>
              <w:bottom w:val="single" w:sz="4" w:space="0" w:color="auto"/>
              <w:right w:val="single" w:sz="4" w:space="0" w:color="auto"/>
            </w:tcBorders>
            <w:shd w:val="clear" w:color="000000" w:fill="F5F5F5"/>
            <w:vAlign w:val="center"/>
            <w:hideMark/>
          </w:tcPr>
          <w:p w14:paraId="4546FB8F"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2019</w:t>
            </w:r>
          </w:p>
        </w:tc>
        <w:tc>
          <w:tcPr>
            <w:tcW w:w="800" w:type="dxa"/>
            <w:tcBorders>
              <w:top w:val="single" w:sz="4" w:space="0" w:color="auto"/>
              <w:left w:val="nil"/>
              <w:bottom w:val="single" w:sz="4" w:space="0" w:color="auto"/>
              <w:right w:val="single" w:sz="4" w:space="0" w:color="auto"/>
            </w:tcBorders>
            <w:shd w:val="clear" w:color="000000" w:fill="F5F5F5"/>
            <w:hideMark/>
          </w:tcPr>
          <w:p w14:paraId="4F2D822D"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2020</w:t>
            </w:r>
          </w:p>
        </w:tc>
      </w:tr>
      <w:tr w:rsidR="009C5089" w:rsidRPr="002D30D5" w14:paraId="3C84FFB2" w14:textId="77777777" w:rsidTr="009C5089">
        <w:trPr>
          <w:trHeight w:val="268"/>
        </w:trPr>
        <w:tc>
          <w:tcPr>
            <w:tcW w:w="881" w:type="dxa"/>
            <w:tcBorders>
              <w:top w:val="nil"/>
              <w:left w:val="single" w:sz="4" w:space="0" w:color="auto"/>
              <w:bottom w:val="single" w:sz="4" w:space="0" w:color="auto"/>
              <w:right w:val="single" w:sz="4" w:space="0" w:color="auto"/>
            </w:tcBorders>
            <w:shd w:val="clear" w:color="000000" w:fill="FFFFFF"/>
            <w:vAlign w:val="center"/>
            <w:hideMark/>
          </w:tcPr>
          <w:p w14:paraId="1DBED2DC"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CO2</w:t>
            </w:r>
          </w:p>
        </w:tc>
        <w:tc>
          <w:tcPr>
            <w:tcW w:w="799" w:type="dxa"/>
            <w:tcBorders>
              <w:top w:val="nil"/>
              <w:left w:val="nil"/>
              <w:bottom w:val="single" w:sz="4" w:space="0" w:color="auto"/>
              <w:right w:val="single" w:sz="4" w:space="0" w:color="auto"/>
            </w:tcBorders>
            <w:shd w:val="clear" w:color="000000" w:fill="FFFFFF"/>
            <w:vAlign w:val="center"/>
            <w:hideMark/>
          </w:tcPr>
          <w:p w14:paraId="3CABFC5E"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151,5</w:t>
            </w:r>
          </w:p>
        </w:tc>
        <w:tc>
          <w:tcPr>
            <w:tcW w:w="800" w:type="dxa"/>
            <w:tcBorders>
              <w:top w:val="nil"/>
              <w:left w:val="nil"/>
              <w:bottom w:val="single" w:sz="4" w:space="0" w:color="auto"/>
              <w:right w:val="single" w:sz="4" w:space="0" w:color="auto"/>
            </w:tcBorders>
            <w:shd w:val="clear" w:color="000000" w:fill="FFFFFF"/>
            <w:vAlign w:val="center"/>
            <w:hideMark/>
          </w:tcPr>
          <w:p w14:paraId="2CFD6FB3"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229,8</w:t>
            </w:r>
          </w:p>
        </w:tc>
        <w:tc>
          <w:tcPr>
            <w:tcW w:w="800" w:type="dxa"/>
            <w:tcBorders>
              <w:top w:val="nil"/>
              <w:left w:val="nil"/>
              <w:bottom w:val="single" w:sz="4" w:space="0" w:color="auto"/>
              <w:right w:val="single" w:sz="4" w:space="0" w:color="auto"/>
            </w:tcBorders>
            <w:shd w:val="clear" w:color="000000" w:fill="FFFFFF"/>
            <w:vAlign w:val="center"/>
            <w:hideMark/>
          </w:tcPr>
          <w:p w14:paraId="11B2FFCB"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314,4</w:t>
            </w:r>
          </w:p>
        </w:tc>
        <w:tc>
          <w:tcPr>
            <w:tcW w:w="800" w:type="dxa"/>
            <w:tcBorders>
              <w:top w:val="nil"/>
              <w:left w:val="nil"/>
              <w:bottom w:val="single" w:sz="4" w:space="0" w:color="auto"/>
              <w:right w:val="single" w:sz="4" w:space="0" w:color="auto"/>
            </w:tcBorders>
            <w:shd w:val="clear" w:color="000000" w:fill="FFFFFF"/>
            <w:vAlign w:val="center"/>
            <w:hideMark/>
          </w:tcPr>
          <w:p w14:paraId="1B0BD974"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381,3</w:t>
            </w:r>
          </w:p>
        </w:tc>
        <w:tc>
          <w:tcPr>
            <w:tcW w:w="800" w:type="dxa"/>
            <w:tcBorders>
              <w:top w:val="nil"/>
              <w:left w:val="nil"/>
              <w:bottom w:val="single" w:sz="4" w:space="0" w:color="auto"/>
              <w:right w:val="single" w:sz="4" w:space="0" w:color="auto"/>
            </w:tcBorders>
            <w:shd w:val="clear" w:color="000000" w:fill="FFFFFF"/>
            <w:vAlign w:val="center"/>
            <w:hideMark/>
          </w:tcPr>
          <w:p w14:paraId="30A1EE4A"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401,2</w:t>
            </w:r>
          </w:p>
        </w:tc>
        <w:tc>
          <w:tcPr>
            <w:tcW w:w="800" w:type="dxa"/>
            <w:tcBorders>
              <w:top w:val="nil"/>
              <w:left w:val="nil"/>
              <w:bottom w:val="single" w:sz="4" w:space="0" w:color="auto"/>
              <w:right w:val="single" w:sz="4" w:space="0" w:color="auto"/>
            </w:tcBorders>
            <w:shd w:val="clear" w:color="000000" w:fill="FFFFFF"/>
            <w:vAlign w:val="center"/>
            <w:hideMark/>
          </w:tcPr>
          <w:p w14:paraId="4F3F5ABC"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425,3</w:t>
            </w:r>
          </w:p>
        </w:tc>
        <w:tc>
          <w:tcPr>
            <w:tcW w:w="800" w:type="dxa"/>
            <w:tcBorders>
              <w:top w:val="nil"/>
              <w:left w:val="nil"/>
              <w:bottom w:val="single" w:sz="4" w:space="0" w:color="auto"/>
              <w:right w:val="single" w:sz="4" w:space="0" w:color="auto"/>
            </w:tcBorders>
            <w:shd w:val="clear" w:color="000000" w:fill="FFFFFF"/>
            <w:vAlign w:val="center"/>
            <w:hideMark/>
          </w:tcPr>
          <w:p w14:paraId="4C88AD92"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419,2</w:t>
            </w:r>
          </w:p>
        </w:tc>
        <w:tc>
          <w:tcPr>
            <w:tcW w:w="800" w:type="dxa"/>
            <w:tcBorders>
              <w:top w:val="nil"/>
              <w:left w:val="nil"/>
              <w:bottom w:val="single" w:sz="4" w:space="0" w:color="auto"/>
              <w:right w:val="single" w:sz="4" w:space="0" w:color="auto"/>
            </w:tcBorders>
            <w:shd w:val="clear" w:color="000000" w:fill="FFFFFF"/>
            <w:vAlign w:val="center"/>
            <w:hideMark/>
          </w:tcPr>
          <w:p w14:paraId="32779A9F"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399,3</w:t>
            </w:r>
          </w:p>
        </w:tc>
        <w:tc>
          <w:tcPr>
            <w:tcW w:w="800" w:type="dxa"/>
            <w:tcBorders>
              <w:top w:val="nil"/>
              <w:left w:val="nil"/>
              <w:bottom w:val="single" w:sz="4" w:space="0" w:color="auto"/>
              <w:right w:val="single" w:sz="4" w:space="0" w:color="auto"/>
            </w:tcBorders>
            <w:shd w:val="clear" w:color="000000" w:fill="FFFFFF"/>
            <w:vAlign w:val="center"/>
            <w:hideMark/>
          </w:tcPr>
          <w:p w14:paraId="3173A4C6"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413,4</w:t>
            </w:r>
          </w:p>
        </w:tc>
      </w:tr>
      <w:tr w:rsidR="009C5089" w:rsidRPr="002D30D5" w14:paraId="74E21D08" w14:textId="77777777" w:rsidTr="009C5089">
        <w:trPr>
          <w:trHeight w:val="268"/>
        </w:trPr>
        <w:tc>
          <w:tcPr>
            <w:tcW w:w="881" w:type="dxa"/>
            <w:tcBorders>
              <w:top w:val="nil"/>
              <w:left w:val="single" w:sz="4" w:space="0" w:color="auto"/>
              <w:bottom w:val="single" w:sz="4" w:space="0" w:color="auto"/>
              <w:right w:val="single" w:sz="4" w:space="0" w:color="auto"/>
            </w:tcBorders>
            <w:shd w:val="clear" w:color="000000" w:fill="F9F9F9"/>
            <w:vAlign w:val="center"/>
            <w:hideMark/>
          </w:tcPr>
          <w:p w14:paraId="5552193E"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CH4</w:t>
            </w:r>
          </w:p>
        </w:tc>
        <w:tc>
          <w:tcPr>
            <w:tcW w:w="799" w:type="dxa"/>
            <w:tcBorders>
              <w:top w:val="nil"/>
              <w:left w:val="nil"/>
              <w:bottom w:val="single" w:sz="4" w:space="0" w:color="auto"/>
              <w:right w:val="single" w:sz="4" w:space="0" w:color="auto"/>
            </w:tcBorders>
            <w:shd w:val="clear" w:color="000000" w:fill="F9F9F9"/>
            <w:vAlign w:val="center"/>
            <w:hideMark/>
          </w:tcPr>
          <w:p w14:paraId="499F4799"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42,4</w:t>
            </w:r>
          </w:p>
        </w:tc>
        <w:tc>
          <w:tcPr>
            <w:tcW w:w="800" w:type="dxa"/>
            <w:tcBorders>
              <w:top w:val="nil"/>
              <w:left w:val="nil"/>
              <w:bottom w:val="single" w:sz="4" w:space="0" w:color="auto"/>
              <w:right w:val="single" w:sz="4" w:space="0" w:color="auto"/>
            </w:tcBorders>
            <w:shd w:val="clear" w:color="000000" w:fill="F9F9F9"/>
            <w:vAlign w:val="center"/>
            <w:hideMark/>
          </w:tcPr>
          <w:p w14:paraId="7E8A9DE2"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43,6</w:t>
            </w:r>
          </w:p>
        </w:tc>
        <w:tc>
          <w:tcPr>
            <w:tcW w:w="800" w:type="dxa"/>
            <w:tcBorders>
              <w:top w:val="nil"/>
              <w:left w:val="nil"/>
              <w:bottom w:val="single" w:sz="4" w:space="0" w:color="auto"/>
              <w:right w:val="single" w:sz="4" w:space="0" w:color="auto"/>
            </w:tcBorders>
            <w:shd w:val="clear" w:color="000000" w:fill="F9F9F9"/>
            <w:vAlign w:val="center"/>
            <w:hideMark/>
          </w:tcPr>
          <w:p w14:paraId="26D7D71F"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51,3</w:t>
            </w:r>
          </w:p>
        </w:tc>
        <w:tc>
          <w:tcPr>
            <w:tcW w:w="800" w:type="dxa"/>
            <w:tcBorders>
              <w:top w:val="nil"/>
              <w:left w:val="nil"/>
              <w:bottom w:val="single" w:sz="4" w:space="0" w:color="auto"/>
              <w:right w:val="single" w:sz="4" w:space="0" w:color="auto"/>
            </w:tcBorders>
            <w:shd w:val="clear" w:color="000000" w:fill="F9F9F9"/>
            <w:vAlign w:val="center"/>
            <w:hideMark/>
          </w:tcPr>
          <w:p w14:paraId="41648904"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51,3</w:t>
            </w:r>
          </w:p>
        </w:tc>
        <w:tc>
          <w:tcPr>
            <w:tcW w:w="800" w:type="dxa"/>
            <w:tcBorders>
              <w:top w:val="nil"/>
              <w:left w:val="nil"/>
              <w:bottom w:val="single" w:sz="4" w:space="0" w:color="auto"/>
              <w:right w:val="single" w:sz="4" w:space="0" w:color="auto"/>
            </w:tcBorders>
            <w:shd w:val="clear" w:color="000000" w:fill="F9F9F9"/>
            <w:vAlign w:val="center"/>
            <w:hideMark/>
          </w:tcPr>
          <w:p w14:paraId="48E9469A"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53,9</w:t>
            </w:r>
          </w:p>
        </w:tc>
        <w:tc>
          <w:tcPr>
            <w:tcW w:w="800" w:type="dxa"/>
            <w:tcBorders>
              <w:top w:val="nil"/>
              <w:left w:val="nil"/>
              <w:bottom w:val="single" w:sz="4" w:space="0" w:color="auto"/>
              <w:right w:val="single" w:sz="4" w:space="0" w:color="auto"/>
            </w:tcBorders>
            <w:shd w:val="clear" w:color="000000" w:fill="F9F9F9"/>
            <w:vAlign w:val="center"/>
            <w:hideMark/>
          </w:tcPr>
          <w:p w14:paraId="38466E38"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54,2</w:t>
            </w:r>
          </w:p>
        </w:tc>
        <w:tc>
          <w:tcPr>
            <w:tcW w:w="800" w:type="dxa"/>
            <w:tcBorders>
              <w:top w:val="nil"/>
              <w:left w:val="nil"/>
              <w:bottom w:val="single" w:sz="4" w:space="0" w:color="auto"/>
              <w:right w:val="single" w:sz="4" w:space="0" w:color="auto"/>
            </w:tcBorders>
            <w:shd w:val="clear" w:color="000000" w:fill="F9F9F9"/>
            <w:vAlign w:val="center"/>
            <w:hideMark/>
          </w:tcPr>
          <w:p w14:paraId="00FF1FE2"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57,6</w:t>
            </w:r>
          </w:p>
        </w:tc>
        <w:tc>
          <w:tcPr>
            <w:tcW w:w="800" w:type="dxa"/>
            <w:tcBorders>
              <w:top w:val="nil"/>
              <w:left w:val="nil"/>
              <w:bottom w:val="single" w:sz="4" w:space="0" w:color="auto"/>
              <w:right w:val="single" w:sz="4" w:space="0" w:color="auto"/>
            </w:tcBorders>
            <w:shd w:val="clear" w:color="000000" w:fill="F9F9F9"/>
            <w:vAlign w:val="center"/>
            <w:hideMark/>
          </w:tcPr>
          <w:p w14:paraId="5676C3CB"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60,3</w:t>
            </w:r>
          </w:p>
        </w:tc>
        <w:tc>
          <w:tcPr>
            <w:tcW w:w="800" w:type="dxa"/>
            <w:tcBorders>
              <w:top w:val="nil"/>
              <w:left w:val="nil"/>
              <w:bottom w:val="single" w:sz="4" w:space="0" w:color="auto"/>
              <w:right w:val="single" w:sz="4" w:space="0" w:color="auto"/>
            </w:tcBorders>
            <w:shd w:val="clear" w:color="000000" w:fill="F9F9F9"/>
            <w:vAlign w:val="center"/>
            <w:hideMark/>
          </w:tcPr>
          <w:p w14:paraId="25422069"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64</w:t>
            </w:r>
          </w:p>
        </w:tc>
      </w:tr>
      <w:tr w:rsidR="009C5089" w:rsidRPr="002D30D5" w14:paraId="53AC5A99" w14:textId="77777777" w:rsidTr="009C5089">
        <w:trPr>
          <w:trHeight w:val="268"/>
        </w:trPr>
        <w:tc>
          <w:tcPr>
            <w:tcW w:w="881" w:type="dxa"/>
            <w:tcBorders>
              <w:top w:val="nil"/>
              <w:left w:val="single" w:sz="4" w:space="0" w:color="auto"/>
              <w:bottom w:val="single" w:sz="4" w:space="0" w:color="auto"/>
              <w:right w:val="single" w:sz="4" w:space="0" w:color="auto"/>
            </w:tcBorders>
            <w:shd w:val="clear" w:color="000000" w:fill="FFFFFF"/>
            <w:vAlign w:val="center"/>
            <w:hideMark/>
          </w:tcPr>
          <w:p w14:paraId="2180A149"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N2O</w:t>
            </w:r>
          </w:p>
        </w:tc>
        <w:tc>
          <w:tcPr>
            <w:tcW w:w="799" w:type="dxa"/>
            <w:tcBorders>
              <w:top w:val="nil"/>
              <w:left w:val="nil"/>
              <w:bottom w:val="single" w:sz="4" w:space="0" w:color="auto"/>
              <w:right w:val="single" w:sz="4" w:space="0" w:color="auto"/>
            </w:tcBorders>
            <w:shd w:val="clear" w:color="000000" w:fill="FFFFFF"/>
            <w:vAlign w:val="center"/>
            <w:hideMark/>
          </w:tcPr>
          <w:p w14:paraId="5EB83E37"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24,7</w:t>
            </w:r>
          </w:p>
        </w:tc>
        <w:tc>
          <w:tcPr>
            <w:tcW w:w="800" w:type="dxa"/>
            <w:tcBorders>
              <w:top w:val="nil"/>
              <w:left w:val="nil"/>
              <w:bottom w:val="single" w:sz="4" w:space="0" w:color="auto"/>
              <w:right w:val="single" w:sz="4" w:space="0" w:color="auto"/>
            </w:tcBorders>
            <w:shd w:val="clear" w:color="000000" w:fill="FFFFFF"/>
            <w:vAlign w:val="center"/>
            <w:hideMark/>
          </w:tcPr>
          <w:p w14:paraId="5D37B5DF"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24,8</w:t>
            </w:r>
          </w:p>
        </w:tc>
        <w:tc>
          <w:tcPr>
            <w:tcW w:w="800" w:type="dxa"/>
            <w:tcBorders>
              <w:top w:val="nil"/>
              <w:left w:val="nil"/>
              <w:bottom w:val="single" w:sz="4" w:space="0" w:color="auto"/>
              <w:right w:val="single" w:sz="4" w:space="0" w:color="auto"/>
            </w:tcBorders>
            <w:shd w:val="clear" w:color="000000" w:fill="FFFFFF"/>
            <w:vAlign w:val="center"/>
            <w:hideMark/>
          </w:tcPr>
          <w:p w14:paraId="3D490973"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29,4</w:t>
            </w:r>
          </w:p>
        </w:tc>
        <w:tc>
          <w:tcPr>
            <w:tcW w:w="800" w:type="dxa"/>
            <w:tcBorders>
              <w:top w:val="nil"/>
              <w:left w:val="nil"/>
              <w:bottom w:val="single" w:sz="4" w:space="0" w:color="auto"/>
              <w:right w:val="single" w:sz="4" w:space="0" w:color="auto"/>
            </w:tcBorders>
            <w:shd w:val="clear" w:color="000000" w:fill="FFFFFF"/>
            <w:vAlign w:val="center"/>
            <w:hideMark/>
          </w:tcPr>
          <w:p w14:paraId="35FC47A9"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34,7</w:t>
            </w:r>
          </w:p>
        </w:tc>
        <w:tc>
          <w:tcPr>
            <w:tcW w:w="800" w:type="dxa"/>
            <w:tcBorders>
              <w:top w:val="nil"/>
              <w:left w:val="nil"/>
              <w:bottom w:val="single" w:sz="4" w:space="0" w:color="auto"/>
              <w:right w:val="single" w:sz="4" w:space="0" w:color="auto"/>
            </w:tcBorders>
            <w:shd w:val="clear" w:color="000000" w:fill="FFFFFF"/>
            <w:vAlign w:val="center"/>
            <w:hideMark/>
          </w:tcPr>
          <w:p w14:paraId="2A55F1CB"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37,1</w:t>
            </w:r>
          </w:p>
        </w:tc>
        <w:tc>
          <w:tcPr>
            <w:tcW w:w="800" w:type="dxa"/>
            <w:tcBorders>
              <w:top w:val="nil"/>
              <w:left w:val="nil"/>
              <w:bottom w:val="single" w:sz="4" w:space="0" w:color="auto"/>
              <w:right w:val="single" w:sz="4" w:space="0" w:color="auto"/>
            </w:tcBorders>
            <w:shd w:val="clear" w:color="000000" w:fill="FFFFFF"/>
            <w:vAlign w:val="center"/>
            <w:hideMark/>
          </w:tcPr>
          <w:p w14:paraId="3E29B297"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38,5</w:t>
            </w:r>
          </w:p>
        </w:tc>
        <w:tc>
          <w:tcPr>
            <w:tcW w:w="800" w:type="dxa"/>
            <w:tcBorders>
              <w:top w:val="nil"/>
              <w:left w:val="nil"/>
              <w:bottom w:val="single" w:sz="4" w:space="0" w:color="auto"/>
              <w:right w:val="single" w:sz="4" w:space="0" w:color="auto"/>
            </w:tcBorders>
            <w:shd w:val="clear" w:color="000000" w:fill="FFFFFF"/>
            <w:vAlign w:val="center"/>
            <w:hideMark/>
          </w:tcPr>
          <w:p w14:paraId="60B52D62"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38,9</w:t>
            </w:r>
          </w:p>
        </w:tc>
        <w:tc>
          <w:tcPr>
            <w:tcW w:w="800" w:type="dxa"/>
            <w:tcBorders>
              <w:top w:val="nil"/>
              <w:left w:val="nil"/>
              <w:bottom w:val="single" w:sz="4" w:space="0" w:color="auto"/>
              <w:right w:val="single" w:sz="4" w:space="0" w:color="auto"/>
            </w:tcBorders>
            <w:shd w:val="clear" w:color="000000" w:fill="FFFFFF"/>
            <w:vAlign w:val="center"/>
            <w:hideMark/>
          </w:tcPr>
          <w:p w14:paraId="219B0356"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40,2</w:t>
            </w:r>
          </w:p>
        </w:tc>
        <w:tc>
          <w:tcPr>
            <w:tcW w:w="800" w:type="dxa"/>
            <w:tcBorders>
              <w:top w:val="nil"/>
              <w:left w:val="nil"/>
              <w:bottom w:val="single" w:sz="4" w:space="0" w:color="auto"/>
              <w:right w:val="single" w:sz="4" w:space="0" w:color="auto"/>
            </w:tcBorders>
            <w:shd w:val="clear" w:color="000000" w:fill="FFFFFF"/>
            <w:vAlign w:val="center"/>
            <w:hideMark/>
          </w:tcPr>
          <w:p w14:paraId="52DBC1F3"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40,5</w:t>
            </w:r>
          </w:p>
        </w:tc>
      </w:tr>
      <w:tr w:rsidR="009C5089" w:rsidRPr="002D30D5" w14:paraId="18A5D307" w14:textId="77777777" w:rsidTr="009C5089">
        <w:trPr>
          <w:trHeight w:val="425"/>
        </w:trPr>
        <w:tc>
          <w:tcPr>
            <w:tcW w:w="881" w:type="dxa"/>
            <w:tcBorders>
              <w:top w:val="nil"/>
              <w:left w:val="single" w:sz="4" w:space="0" w:color="auto"/>
              <w:bottom w:val="single" w:sz="4" w:space="0" w:color="auto"/>
              <w:right w:val="single" w:sz="4" w:space="0" w:color="auto"/>
            </w:tcBorders>
            <w:shd w:val="clear" w:color="000000" w:fill="F9F9F9"/>
            <w:vAlign w:val="center"/>
            <w:hideMark/>
          </w:tcPr>
          <w:p w14:paraId="161C78D3"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F Bileşenli Gazlar</w:t>
            </w:r>
          </w:p>
        </w:tc>
        <w:tc>
          <w:tcPr>
            <w:tcW w:w="799" w:type="dxa"/>
            <w:tcBorders>
              <w:top w:val="nil"/>
              <w:left w:val="nil"/>
              <w:bottom w:val="single" w:sz="4" w:space="0" w:color="auto"/>
              <w:right w:val="single" w:sz="4" w:space="0" w:color="auto"/>
            </w:tcBorders>
            <w:shd w:val="clear" w:color="000000" w:fill="F9F9F9"/>
            <w:vAlign w:val="center"/>
            <w:hideMark/>
          </w:tcPr>
          <w:p w14:paraId="5D53F6F0"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0,6</w:t>
            </w:r>
          </w:p>
        </w:tc>
        <w:tc>
          <w:tcPr>
            <w:tcW w:w="800" w:type="dxa"/>
            <w:tcBorders>
              <w:top w:val="nil"/>
              <w:left w:val="nil"/>
              <w:bottom w:val="single" w:sz="4" w:space="0" w:color="auto"/>
              <w:right w:val="single" w:sz="4" w:space="0" w:color="auto"/>
            </w:tcBorders>
            <w:shd w:val="clear" w:color="000000" w:fill="F9F9F9"/>
            <w:vAlign w:val="center"/>
            <w:hideMark/>
          </w:tcPr>
          <w:p w14:paraId="79354F8B"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0,7</w:t>
            </w:r>
          </w:p>
        </w:tc>
        <w:tc>
          <w:tcPr>
            <w:tcW w:w="800" w:type="dxa"/>
            <w:tcBorders>
              <w:top w:val="nil"/>
              <w:left w:val="nil"/>
              <w:bottom w:val="single" w:sz="4" w:space="0" w:color="auto"/>
              <w:right w:val="single" w:sz="4" w:space="0" w:color="auto"/>
            </w:tcBorders>
            <w:shd w:val="clear" w:color="000000" w:fill="F9F9F9"/>
            <w:vAlign w:val="center"/>
            <w:hideMark/>
          </w:tcPr>
          <w:p w14:paraId="0D397917"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3,5</w:t>
            </w:r>
          </w:p>
        </w:tc>
        <w:tc>
          <w:tcPr>
            <w:tcW w:w="800" w:type="dxa"/>
            <w:tcBorders>
              <w:top w:val="nil"/>
              <w:left w:val="nil"/>
              <w:bottom w:val="single" w:sz="4" w:space="0" w:color="auto"/>
              <w:right w:val="single" w:sz="4" w:space="0" w:color="auto"/>
            </w:tcBorders>
            <w:shd w:val="clear" w:color="000000" w:fill="F9F9F9"/>
            <w:vAlign w:val="center"/>
            <w:hideMark/>
          </w:tcPr>
          <w:p w14:paraId="70E728EA"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4,8</w:t>
            </w:r>
          </w:p>
        </w:tc>
        <w:tc>
          <w:tcPr>
            <w:tcW w:w="800" w:type="dxa"/>
            <w:tcBorders>
              <w:top w:val="nil"/>
              <w:left w:val="nil"/>
              <w:bottom w:val="single" w:sz="4" w:space="0" w:color="auto"/>
              <w:right w:val="single" w:sz="4" w:space="0" w:color="auto"/>
            </w:tcBorders>
            <w:shd w:val="clear" w:color="000000" w:fill="F9F9F9"/>
            <w:vAlign w:val="center"/>
            <w:hideMark/>
          </w:tcPr>
          <w:p w14:paraId="6F1996BC"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6,3</w:t>
            </w:r>
          </w:p>
        </w:tc>
        <w:tc>
          <w:tcPr>
            <w:tcW w:w="800" w:type="dxa"/>
            <w:tcBorders>
              <w:top w:val="nil"/>
              <w:left w:val="nil"/>
              <w:bottom w:val="single" w:sz="4" w:space="0" w:color="auto"/>
              <w:right w:val="single" w:sz="4" w:space="0" w:color="auto"/>
            </w:tcBorders>
            <w:shd w:val="clear" w:color="000000" w:fill="F9F9F9"/>
            <w:vAlign w:val="center"/>
            <w:hideMark/>
          </w:tcPr>
          <w:p w14:paraId="43B8A2B5"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8,2</w:t>
            </w:r>
          </w:p>
        </w:tc>
        <w:tc>
          <w:tcPr>
            <w:tcW w:w="800" w:type="dxa"/>
            <w:tcBorders>
              <w:top w:val="nil"/>
              <w:left w:val="nil"/>
              <w:bottom w:val="single" w:sz="4" w:space="0" w:color="auto"/>
              <w:right w:val="single" w:sz="4" w:space="0" w:color="auto"/>
            </w:tcBorders>
            <w:shd w:val="clear" w:color="000000" w:fill="F9F9F9"/>
            <w:vAlign w:val="center"/>
            <w:hideMark/>
          </w:tcPr>
          <w:p w14:paraId="1D46CFB3"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5,2</w:t>
            </w:r>
          </w:p>
        </w:tc>
        <w:tc>
          <w:tcPr>
            <w:tcW w:w="800" w:type="dxa"/>
            <w:tcBorders>
              <w:top w:val="nil"/>
              <w:left w:val="nil"/>
              <w:bottom w:val="single" w:sz="4" w:space="0" w:color="auto"/>
              <w:right w:val="single" w:sz="4" w:space="0" w:color="auto"/>
            </w:tcBorders>
            <w:shd w:val="clear" w:color="000000" w:fill="F9F9F9"/>
            <w:vAlign w:val="center"/>
            <w:hideMark/>
          </w:tcPr>
          <w:p w14:paraId="409AC69E"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6,2</w:t>
            </w:r>
          </w:p>
        </w:tc>
        <w:tc>
          <w:tcPr>
            <w:tcW w:w="800" w:type="dxa"/>
            <w:tcBorders>
              <w:top w:val="nil"/>
              <w:left w:val="nil"/>
              <w:bottom w:val="single" w:sz="4" w:space="0" w:color="auto"/>
              <w:right w:val="single" w:sz="4" w:space="0" w:color="auto"/>
            </w:tcBorders>
            <w:shd w:val="clear" w:color="000000" w:fill="F9F9F9"/>
            <w:vAlign w:val="center"/>
            <w:hideMark/>
          </w:tcPr>
          <w:p w14:paraId="0CC264E8"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6</w:t>
            </w:r>
          </w:p>
        </w:tc>
      </w:tr>
      <w:tr w:rsidR="009C5089" w:rsidRPr="002D30D5" w14:paraId="64C3E768" w14:textId="77777777" w:rsidTr="009C5089">
        <w:trPr>
          <w:trHeight w:val="268"/>
        </w:trPr>
        <w:tc>
          <w:tcPr>
            <w:tcW w:w="881" w:type="dxa"/>
            <w:tcBorders>
              <w:top w:val="nil"/>
              <w:left w:val="single" w:sz="4" w:space="0" w:color="auto"/>
              <w:bottom w:val="single" w:sz="4" w:space="0" w:color="auto"/>
              <w:right w:val="single" w:sz="4" w:space="0" w:color="auto"/>
            </w:tcBorders>
            <w:shd w:val="clear" w:color="000000" w:fill="FFFFFF"/>
            <w:vAlign w:val="center"/>
            <w:hideMark/>
          </w:tcPr>
          <w:p w14:paraId="2C9D769B" w14:textId="77777777" w:rsidR="009C5089" w:rsidRPr="002D30D5" w:rsidRDefault="009C5089" w:rsidP="0018311E">
            <w:pPr>
              <w:spacing w:after="0" w:line="240" w:lineRule="auto"/>
              <w:jc w:val="both"/>
              <w:rPr>
                <w:rFonts w:ascii="Arial" w:eastAsia="Times New Roman" w:hAnsi="Arial" w:cs="Arial"/>
                <w:b/>
                <w:bCs/>
                <w:color w:val="333333"/>
                <w:sz w:val="18"/>
                <w:szCs w:val="18"/>
                <w:lang w:eastAsia="tr-TR"/>
              </w:rPr>
            </w:pPr>
            <w:r w:rsidRPr="002D30D5">
              <w:rPr>
                <w:rFonts w:ascii="Arial" w:eastAsia="Times New Roman" w:hAnsi="Arial" w:cs="Arial"/>
                <w:b/>
                <w:bCs/>
                <w:color w:val="333333"/>
                <w:sz w:val="18"/>
                <w:szCs w:val="18"/>
                <w:lang w:eastAsia="tr-TR"/>
              </w:rPr>
              <w:t>Toplam</w:t>
            </w:r>
          </w:p>
        </w:tc>
        <w:tc>
          <w:tcPr>
            <w:tcW w:w="799" w:type="dxa"/>
            <w:tcBorders>
              <w:top w:val="nil"/>
              <w:left w:val="nil"/>
              <w:bottom w:val="single" w:sz="4" w:space="0" w:color="auto"/>
              <w:right w:val="single" w:sz="4" w:space="0" w:color="auto"/>
            </w:tcBorders>
            <w:shd w:val="clear" w:color="000000" w:fill="FFFFFF"/>
            <w:vAlign w:val="center"/>
            <w:hideMark/>
          </w:tcPr>
          <w:p w14:paraId="2FDBE197"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219,2</w:t>
            </w:r>
          </w:p>
        </w:tc>
        <w:tc>
          <w:tcPr>
            <w:tcW w:w="800" w:type="dxa"/>
            <w:tcBorders>
              <w:top w:val="nil"/>
              <w:left w:val="nil"/>
              <w:bottom w:val="single" w:sz="4" w:space="0" w:color="auto"/>
              <w:right w:val="single" w:sz="4" w:space="0" w:color="auto"/>
            </w:tcBorders>
            <w:shd w:val="clear" w:color="000000" w:fill="FFFFFF"/>
            <w:vAlign w:val="center"/>
            <w:hideMark/>
          </w:tcPr>
          <w:p w14:paraId="216A2A0F"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298,9</w:t>
            </w:r>
          </w:p>
        </w:tc>
        <w:tc>
          <w:tcPr>
            <w:tcW w:w="800" w:type="dxa"/>
            <w:tcBorders>
              <w:top w:val="nil"/>
              <w:left w:val="nil"/>
              <w:bottom w:val="single" w:sz="4" w:space="0" w:color="auto"/>
              <w:right w:val="single" w:sz="4" w:space="0" w:color="auto"/>
            </w:tcBorders>
            <w:shd w:val="clear" w:color="000000" w:fill="FFFFFF"/>
            <w:vAlign w:val="center"/>
            <w:hideMark/>
          </w:tcPr>
          <w:p w14:paraId="00DC50E1"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398,7</w:t>
            </w:r>
          </w:p>
        </w:tc>
        <w:tc>
          <w:tcPr>
            <w:tcW w:w="800" w:type="dxa"/>
            <w:tcBorders>
              <w:top w:val="nil"/>
              <w:left w:val="nil"/>
              <w:bottom w:val="single" w:sz="4" w:space="0" w:color="auto"/>
              <w:right w:val="single" w:sz="4" w:space="0" w:color="auto"/>
            </w:tcBorders>
            <w:shd w:val="clear" w:color="000000" w:fill="FFFFFF"/>
            <w:vAlign w:val="center"/>
            <w:hideMark/>
          </w:tcPr>
          <w:p w14:paraId="1F176989"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472,2</w:t>
            </w:r>
          </w:p>
        </w:tc>
        <w:tc>
          <w:tcPr>
            <w:tcW w:w="800" w:type="dxa"/>
            <w:tcBorders>
              <w:top w:val="nil"/>
              <w:left w:val="nil"/>
              <w:bottom w:val="single" w:sz="4" w:space="0" w:color="auto"/>
              <w:right w:val="single" w:sz="4" w:space="0" w:color="auto"/>
            </w:tcBorders>
            <w:shd w:val="clear" w:color="000000" w:fill="FFFFFF"/>
            <w:vAlign w:val="center"/>
            <w:hideMark/>
          </w:tcPr>
          <w:p w14:paraId="60385D2C"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498,5</w:t>
            </w:r>
          </w:p>
        </w:tc>
        <w:tc>
          <w:tcPr>
            <w:tcW w:w="800" w:type="dxa"/>
            <w:tcBorders>
              <w:top w:val="nil"/>
              <w:left w:val="nil"/>
              <w:bottom w:val="single" w:sz="4" w:space="0" w:color="auto"/>
              <w:right w:val="single" w:sz="4" w:space="0" w:color="auto"/>
            </w:tcBorders>
            <w:shd w:val="clear" w:color="000000" w:fill="FFFFFF"/>
            <w:vAlign w:val="center"/>
            <w:hideMark/>
          </w:tcPr>
          <w:p w14:paraId="6D5B535C"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526,3</w:t>
            </w:r>
          </w:p>
        </w:tc>
        <w:tc>
          <w:tcPr>
            <w:tcW w:w="800" w:type="dxa"/>
            <w:tcBorders>
              <w:top w:val="nil"/>
              <w:left w:val="nil"/>
              <w:bottom w:val="single" w:sz="4" w:space="0" w:color="auto"/>
              <w:right w:val="single" w:sz="4" w:space="0" w:color="auto"/>
            </w:tcBorders>
            <w:shd w:val="clear" w:color="000000" w:fill="FFFFFF"/>
            <w:vAlign w:val="center"/>
            <w:hideMark/>
          </w:tcPr>
          <w:p w14:paraId="6399E801"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520,9</w:t>
            </w:r>
          </w:p>
        </w:tc>
        <w:tc>
          <w:tcPr>
            <w:tcW w:w="800" w:type="dxa"/>
            <w:tcBorders>
              <w:top w:val="nil"/>
              <w:left w:val="nil"/>
              <w:bottom w:val="single" w:sz="4" w:space="0" w:color="auto"/>
              <w:right w:val="single" w:sz="4" w:space="0" w:color="auto"/>
            </w:tcBorders>
            <w:shd w:val="clear" w:color="000000" w:fill="FFFFFF"/>
            <w:vAlign w:val="center"/>
            <w:hideMark/>
          </w:tcPr>
          <w:p w14:paraId="22666AAC"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506,1</w:t>
            </w:r>
          </w:p>
        </w:tc>
        <w:tc>
          <w:tcPr>
            <w:tcW w:w="800" w:type="dxa"/>
            <w:tcBorders>
              <w:top w:val="nil"/>
              <w:left w:val="nil"/>
              <w:bottom w:val="single" w:sz="4" w:space="0" w:color="auto"/>
              <w:right w:val="single" w:sz="4" w:space="0" w:color="auto"/>
            </w:tcBorders>
            <w:shd w:val="clear" w:color="000000" w:fill="FFFFFF"/>
            <w:vAlign w:val="center"/>
            <w:hideMark/>
          </w:tcPr>
          <w:p w14:paraId="4E170912" w14:textId="77777777" w:rsidR="009C5089" w:rsidRPr="002D30D5" w:rsidRDefault="009C5089" w:rsidP="0018311E">
            <w:pPr>
              <w:spacing w:after="0" w:line="240" w:lineRule="auto"/>
              <w:jc w:val="both"/>
              <w:rPr>
                <w:rFonts w:ascii="Arial" w:eastAsia="Times New Roman" w:hAnsi="Arial" w:cs="Arial"/>
                <w:color w:val="333333"/>
                <w:sz w:val="18"/>
                <w:szCs w:val="18"/>
                <w:lang w:eastAsia="tr-TR"/>
              </w:rPr>
            </w:pPr>
            <w:r w:rsidRPr="002D30D5">
              <w:rPr>
                <w:rFonts w:ascii="Arial" w:eastAsia="Times New Roman" w:hAnsi="Arial" w:cs="Arial"/>
                <w:color w:val="333333"/>
                <w:sz w:val="18"/>
                <w:szCs w:val="18"/>
                <w:lang w:eastAsia="tr-TR"/>
              </w:rPr>
              <w:t>523,9</w:t>
            </w:r>
          </w:p>
        </w:tc>
      </w:tr>
    </w:tbl>
    <w:p w14:paraId="6C1EEB07" w14:textId="3A80CA9E" w:rsidR="00C46FB5" w:rsidRDefault="00C46FB5" w:rsidP="0018311E">
      <w:pPr>
        <w:spacing w:line="360" w:lineRule="auto"/>
        <w:ind w:left="708"/>
        <w:jc w:val="both"/>
        <w:rPr>
          <w:rFonts w:ascii="Times New Roman" w:hAnsi="Times New Roman" w:cs="Times New Roman"/>
          <w:bCs/>
          <w:sz w:val="24"/>
          <w:szCs w:val="28"/>
        </w:rPr>
      </w:pPr>
      <w:r w:rsidRPr="0049173D">
        <w:rPr>
          <w:rFonts w:ascii="Times New Roman" w:hAnsi="Times New Roman" w:cs="Times New Roman"/>
          <w:b/>
          <w:sz w:val="24"/>
          <w:szCs w:val="28"/>
        </w:rPr>
        <w:t>Tablo: 1.2</w:t>
      </w:r>
      <w:r>
        <w:rPr>
          <w:rFonts w:ascii="Times New Roman" w:hAnsi="Times New Roman" w:cs="Times New Roman"/>
          <w:bCs/>
          <w:sz w:val="24"/>
          <w:szCs w:val="28"/>
        </w:rPr>
        <w:t>.</w:t>
      </w:r>
      <w:r w:rsidR="0049173D">
        <w:rPr>
          <w:rFonts w:ascii="Times New Roman" w:hAnsi="Times New Roman" w:cs="Times New Roman"/>
          <w:bCs/>
          <w:sz w:val="24"/>
          <w:szCs w:val="28"/>
        </w:rPr>
        <w:t xml:space="preserve"> </w:t>
      </w:r>
      <w:proofErr w:type="spellStart"/>
      <w:r w:rsidR="0049173D">
        <w:rPr>
          <w:rFonts w:ascii="Times New Roman" w:hAnsi="Times New Roman" w:cs="Times New Roman"/>
          <w:bCs/>
          <w:sz w:val="24"/>
          <w:szCs w:val="28"/>
        </w:rPr>
        <w:t>Seragazı</w:t>
      </w:r>
      <w:proofErr w:type="spellEnd"/>
      <w:r w:rsidR="0049173D">
        <w:rPr>
          <w:rFonts w:ascii="Times New Roman" w:hAnsi="Times New Roman" w:cs="Times New Roman"/>
          <w:bCs/>
          <w:sz w:val="24"/>
          <w:szCs w:val="28"/>
        </w:rPr>
        <w:t xml:space="preserve"> Emisyonlarının Yıllara Göre Değişimi</w:t>
      </w:r>
    </w:p>
    <w:p w14:paraId="46694D26" w14:textId="77777777" w:rsidR="008D6F71" w:rsidRDefault="008D6F71" w:rsidP="0018311E">
      <w:pPr>
        <w:spacing w:line="360" w:lineRule="auto"/>
        <w:ind w:left="708"/>
        <w:jc w:val="both"/>
        <w:rPr>
          <w:rFonts w:ascii="Times New Roman" w:hAnsi="Times New Roman" w:cs="Times New Roman"/>
          <w:bCs/>
          <w:sz w:val="24"/>
          <w:szCs w:val="28"/>
        </w:rPr>
      </w:pPr>
    </w:p>
    <w:p w14:paraId="50C187A4" w14:textId="607F8B5F" w:rsidR="008D6F71" w:rsidRPr="0049173D" w:rsidRDefault="002D30D5" w:rsidP="0018311E">
      <w:pPr>
        <w:spacing w:line="360" w:lineRule="auto"/>
        <w:ind w:left="708"/>
        <w:jc w:val="both"/>
        <w:rPr>
          <w:rFonts w:ascii="Times New Roman" w:hAnsi="Times New Roman" w:cs="Times New Roman"/>
          <w:bCs/>
          <w:sz w:val="24"/>
          <w:szCs w:val="28"/>
        </w:rPr>
      </w:pPr>
      <w:r w:rsidRPr="0049173D">
        <w:rPr>
          <w:rFonts w:ascii="Times New Roman" w:hAnsi="Times New Roman" w:cs="Times New Roman"/>
          <w:b/>
          <w:sz w:val="24"/>
          <w:szCs w:val="28"/>
        </w:rPr>
        <w:t xml:space="preserve">Kaynak: </w:t>
      </w:r>
      <w:r w:rsidR="0049173D" w:rsidRPr="0049173D">
        <w:rPr>
          <w:rFonts w:ascii="Times New Roman" w:hAnsi="Times New Roman" w:cs="Times New Roman"/>
          <w:bCs/>
          <w:sz w:val="24"/>
          <w:szCs w:val="28"/>
        </w:rPr>
        <w:t xml:space="preserve">Çevre, Şehircilik ve İklim Değişikliği Bakanlığı (CSB), “4.1 </w:t>
      </w:r>
      <w:proofErr w:type="spellStart"/>
      <w:r w:rsidR="0049173D" w:rsidRPr="0049173D">
        <w:rPr>
          <w:rFonts w:ascii="Times New Roman" w:hAnsi="Times New Roman" w:cs="Times New Roman"/>
          <w:bCs/>
          <w:sz w:val="24"/>
          <w:szCs w:val="28"/>
        </w:rPr>
        <w:t>Seragazı</w:t>
      </w:r>
      <w:proofErr w:type="spellEnd"/>
      <w:r w:rsidR="0049173D" w:rsidRPr="0049173D">
        <w:rPr>
          <w:rFonts w:ascii="Times New Roman" w:hAnsi="Times New Roman" w:cs="Times New Roman"/>
          <w:bCs/>
          <w:sz w:val="24"/>
          <w:szCs w:val="28"/>
        </w:rPr>
        <w:t xml:space="preserve"> Emisyonları</w:t>
      </w:r>
    </w:p>
    <w:p w14:paraId="2B7D7A71" w14:textId="77777777" w:rsidR="008D6F71" w:rsidRDefault="008D6F71" w:rsidP="0018311E">
      <w:pPr>
        <w:spacing w:line="360" w:lineRule="auto"/>
        <w:ind w:left="708"/>
        <w:jc w:val="both"/>
        <w:rPr>
          <w:rFonts w:ascii="Times New Roman" w:hAnsi="Times New Roman" w:cs="Times New Roman"/>
          <w:bCs/>
          <w:sz w:val="24"/>
          <w:szCs w:val="28"/>
        </w:rPr>
      </w:pPr>
    </w:p>
    <w:p w14:paraId="07CF0F0E" w14:textId="77777777" w:rsidR="008D6F71" w:rsidRDefault="008D6F71" w:rsidP="0018311E">
      <w:pPr>
        <w:spacing w:line="360" w:lineRule="auto"/>
        <w:ind w:left="708"/>
        <w:jc w:val="both"/>
        <w:rPr>
          <w:rFonts w:ascii="Times New Roman" w:hAnsi="Times New Roman" w:cs="Times New Roman"/>
          <w:bCs/>
          <w:sz w:val="24"/>
          <w:szCs w:val="28"/>
        </w:rPr>
      </w:pPr>
    </w:p>
    <w:p w14:paraId="2D8142EF" w14:textId="77777777" w:rsidR="008D6F71" w:rsidRPr="005E716F" w:rsidRDefault="008D6F71" w:rsidP="0018311E">
      <w:pPr>
        <w:spacing w:line="360" w:lineRule="auto"/>
        <w:ind w:left="708"/>
        <w:jc w:val="both"/>
        <w:rPr>
          <w:rFonts w:ascii="Times New Roman" w:hAnsi="Times New Roman" w:cs="Times New Roman"/>
          <w:b/>
          <w:sz w:val="28"/>
          <w:szCs w:val="32"/>
        </w:rPr>
      </w:pPr>
    </w:p>
    <w:p w14:paraId="52F1A32A" w14:textId="77777777" w:rsidR="0008511B" w:rsidRDefault="0008511B" w:rsidP="0018311E">
      <w:pPr>
        <w:spacing w:line="360" w:lineRule="auto"/>
        <w:ind w:left="708"/>
        <w:jc w:val="both"/>
        <w:rPr>
          <w:rFonts w:ascii="Times New Roman" w:hAnsi="Times New Roman" w:cs="Times New Roman"/>
          <w:b/>
          <w:sz w:val="28"/>
          <w:szCs w:val="32"/>
        </w:rPr>
      </w:pPr>
    </w:p>
    <w:p w14:paraId="1B0D6205" w14:textId="77777777" w:rsidR="00576ED2" w:rsidRDefault="00576ED2" w:rsidP="0018311E">
      <w:pPr>
        <w:spacing w:line="360" w:lineRule="auto"/>
        <w:ind w:left="708"/>
        <w:jc w:val="both"/>
        <w:rPr>
          <w:rFonts w:ascii="Times New Roman" w:hAnsi="Times New Roman" w:cs="Times New Roman"/>
          <w:b/>
          <w:sz w:val="28"/>
          <w:szCs w:val="32"/>
        </w:rPr>
      </w:pPr>
    </w:p>
    <w:p w14:paraId="6B761289" w14:textId="77777777" w:rsidR="00576ED2" w:rsidRDefault="00576ED2" w:rsidP="0018311E">
      <w:pPr>
        <w:spacing w:line="360" w:lineRule="auto"/>
        <w:ind w:left="708"/>
        <w:jc w:val="both"/>
        <w:rPr>
          <w:rFonts w:ascii="Times New Roman" w:hAnsi="Times New Roman" w:cs="Times New Roman"/>
          <w:b/>
          <w:sz w:val="28"/>
          <w:szCs w:val="32"/>
        </w:rPr>
      </w:pPr>
    </w:p>
    <w:p w14:paraId="2BB1FEDE" w14:textId="77777777" w:rsidR="00576ED2" w:rsidRDefault="00576ED2" w:rsidP="0018311E">
      <w:pPr>
        <w:spacing w:line="360" w:lineRule="auto"/>
        <w:ind w:left="708"/>
        <w:jc w:val="both"/>
        <w:rPr>
          <w:rFonts w:ascii="Times New Roman" w:hAnsi="Times New Roman" w:cs="Times New Roman"/>
          <w:b/>
          <w:sz w:val="28"/>
          <w:szCs w:val="32"/>
        </w:rPr>
      </w:pPr>
    </w:p>
    <w:p w14:paraId="3E03DABE" w14:textId="77777777" w:rsidR="00546281" w:rsidRDefault="00546281" w:rsidP="0018311E">
      <w:pPr>
        <w:spacing w:line="360" w:lineRule="auto"/>
        <w:ind w:left="708"/>
        <w:jc w:val="both"/>
        <w:rPr>
          <w:rFonts w:ascii="Times New Roman" w:hAnsi="Times New Roman" w:cs="Times New Roman"/>
          <w:b/>
          <w:sz w:val="28"/>
          <w:szCs w:val="32"/>
        </w:rPr>
      </w:pPr>
    </w:p>
    <w:p w14:paraId="5FE62588" w14:textId="77777777" w:rsidR="007D48BA" w:rsidRDefault="007D48BA" w:rsidP="0018311E">
      <w:pPr>
        <w:pStyle w:val="Balk1"/>
        <w:jc w:val="both"/>
        <w:rPr>
          <w:rFonts w:ascii="Times New Roman" w:hAnsi="Times New Roman" w:cs="Times New Roman"/>
          <w:b/>
          <w:color w:val="000000" w:themeColor="text1"/>
          <w:sz w:val="28"/>
        </w:rPr>
      </w:pPr>
      <w:bookmarkStart w:id="27" w:name="_Toc158505265"/>
    </w:p>
    <w:p w14:paraId="3838F8AB" w14:textId="77777777" w:rsidR="007D48BA" w:rsidRDefault="007D48BA" w:rsidP="0018311E">
      <w:pPr>
        <w:pStyle w:val="Balk1"/>
        <w:jc w:val="both"/>
        <w:rPr>
          <w:rFonts w:ascii="Times New Roman" w:hAnsi="Times New Roman" w:cs="Times New Roman"/>
          <w:b/>
          <w:color w:val="000000" w:themeColor="text1"/>
          <w:sz w:val="28"/>
        </w:rPr>
      </w:pPr>
    </w:p>
    <w:p w14:paraId="41AE2737" w14:textId="77777777" w:rsidR="007B7C3F" w:rsidRPr="007B7C3F" w:rsidRDefault="007B7C3F" w:rsidP="007B7C3F"/>
    <w:p w14:paraId="08AB4003" w14:textId="68B1A034" w:rsidR="0008511B" w:rsidRPr="00546281" w:rsidRDefault="0008511B" w:rsidP="00F73098">
      <w:pPr>
        <w:pStyle w:val="Balk1"/>
        <w:spacing w:line="360" w:lineRule="auto"/>
        <w:jc w:val="center"/>
        <w:rPr>
          <w:rFonts w:ascii="Times New Roman" w:hAnsi="Times New Roman" w:cs="Times New Roman"/>
          <w:b/>
          <w:color w:val="000000" w:themeColor="text1"/>
          <w:sz w:val="28"/>
        </w:rPr>
      </w:pPr>
      <w:r w:rsidRPr="00546281">
        <w:rPr>
          <w:rFonts w:ascii="Times New Roman" w:hAnsi="Times New Roman" w:cs="Times New Roman"/>
          <w:b/>
          <w:color w:val="000000" w:themeColor="text1"/>
          <w:sz w:val="28"/>
        </w:rPr>
        <w:lastRenderedPageBreak/>
        <w:t>II.BÖLÜM</w:t>
      </w:r>
      <w:bookmarkEnd w:id="27"/>
    </w:p>
    <w:p w14:paraId="2CC3745B" w14:textId="27C49A3C" w:rsidR="005E716F" w:rsidRPr="00546281" w:rsidRDefault="00B371C9" w:rsidP="00F73098">
      <w:pPr>
        <w:pStyle w:val="Balk1"/>
        <w:spacing w:line="360" w:lineRule="auto"/>
        <w:ind w:firstLine="708"/>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GÖZ </w:t>
      </w:r>
    </w:p>
    <w:p w14:paraId="543376EB" w14:textId="12D7514F" w:rsidR="00B371C9" w:rsidRPr="00F73098" w:rsidRDefault="00546281" w:rsidP="00F73098">
      <w:pPr>
        <w:pStyle w:val="Balk2"/>
        <w:spacing w:line="360" w:lineRule="auto"/>
        <w:jc w:val="both"/>
        <w:rPr>
          <w:rFonts w:ascii="Times New Roman" w:hAnsi="Times New Roman" w:cs="Times New Roman"/>
          <w:b/>
          <w:color w:val="000000" w:themeColor="text1"/>
          <w:sz w:val="28"/>
          <w:szCs w:val="28"/>
        </w:rPr>
      </w:pPr>
      <w:r w:rsidRPr="00546281">
        <w:rPr>
          <w:rFonts w:ascii="Times New Roman" w:hAnsi="Times New Roman" w:cs="Times New Roman"/>
          <w:bCs/>
          <w:color w:val="000000" w:themeColor="text1"/>
          <w:sz w:val="28"/>
          <w:szCs w:val="28"/>
        </w:rPr>
        <w:t xml:space="preserve">          </w:t>
      </w:r>
      <w:bookmarkStart w:id="28" w:name="_Toc158505267"/>
      <w:r w:rsidR="005E716F" w:rsidRPr="00544183">
        <w:rPr>
          <w:rFonts w:ascii="Times New Roman" w:hAnsi="Times New Roman" w:cs="Times New Roman"/>
          <w:b/>
          <w:color w:val="000000" w:themeColor="text1"/>
          <w:sz w:val="28"/>
          <w:szCs w:val="28"/>
        </w:rPr>
        <w:t xml:space="preserve">2.1. </w:t>
      </w:r>
      <w:bookmarkEnd w:id="28"/>
      <w:r w:rsidR="00B371C9">
        <w:rPr>
          <w:rFonts w:ascii="Times New Roman" w:hAnsi="Times New Roman" w:cs="Times New Roman"/>
          <w:b/>
          <w:color w:val="000000" w:themeColor="text1"/>
          <w:sz w:val="28"/>
          <w:szCs w:val="28"/>
        </w:rPr>
        <w:t xml:space="preserve">Göz Kavramı </w:t>
      </w:r>
    </w:p>
    <w:p w14:paraId="4A4D0031" w14:textId="69570A94" w:rsidR="00546281" w:rsidRPr="00F73098" w:rsidRDefault="00B371C9" w:rsidP="00F73098">
      <w:pPr>
        <w:spacing w:line="360" w:lineRule="auto"/>
        <w:ind w:left="708"/>
        <w:jc w:val="both"/>
        <w:rPr>
          <w:rFonts w:ascii="Times New Roman" w:hAnsi="Times New Roman" w:cs="Times New Roman"/>
          <w:sz w:val="24"/>
          <w:szCs w:val="24"/>
        </w:rPr>
      </w:pPr>
      <w:r w:rsidRPr="00B371C9">
        <w:rPr>
          <w:rFonts w:ascii="Times New Roman" w:hAnsi="Times New Roman" w:cs="Times New Roman"/>
          <w:sz w:val="24"/>
          <w:szCs w:val="24"/>
        </w:rPr>
        <w:t>İnsan vücudunun en önemli duyu organlarından biri olan göz, görme sürecini sağlayan bir</w:t>
      </w:r>
      <w:r>
        <w:rPr>
          <w:rFonts w:ascii="Times New Roman" w:hAnsi="Times New Roman" w:cs="Times New Roman"/>
          <w:sz w:val="24"/>
          <w:szCs w:val="24"/>
        </w:rPr>
        <w:t xml:space="preserve"> </w:t>
      </w:r>
      <w:r w:rsidRPr="00B371C9">
        <w:rPr>
          <w:rFonts w:ascii="Times New Roman" w:hAnsi="Times New Roman" w:cs="Times New Roman"/>
          <w:sz w:val="24"/>
          <w:szCs w:val="24"/>
        </w:rPr>
        <w:t>yapıya sahiptir.</w:t>
      </w:r>
      <w:r>
        <w:rPr>
          <w:rFonts w:ascii="Times New Roman" w:hAnsi="Times New Roman" w:cs="Times New Roman"/>
          <w:sz w:val="24"/>
          <w:szCs w:val="24"/>
        </w:rPr>
        <w:t xml:space="preserve"> </w:t>
      </w:r>
      <w:r w:rsidRPr="00B371C9">
        <w:rPr>
          <w:rFonts w:ascii="Times New Roman" w:hAnsi="Times New Roman" w:cs="Times New Roman"/>
          <w:sz w:val="24"/>
          <w:szCs w:val="24"/>
        </w:rPr>
        <w:t>Göz, görme duyusu organımızdır. 7'şer gram ağırlığınd</w:t>
      </w:r>
      <w:r>
        <w:rPr>
          <w:rFonts w:ascii="Times New Roman" w:hAnsi="Times New Roman" w:cs="Times New Roman"/>
          <w:sz w:val="24"/>
          <w:szCs w:val="24"/>
        </w:rPr>
        <w:t>a ol</w:t>
      </w:r>
      <w:r w:rsidR="00773059">
        <w:rPr>
          <w:rFonts w:ascii="Times New Roman" w:hAnsi="Times New Roman" w:cs="Times New Roman"/>
          <w:sz w:val="24"/>
          <w:szCs w:val="24"/>
        </w:rPr>
        <w:t xml:space="preserve">an gözün </w:t>
      </w:r>
      <w:proofErr w:type="spellStart"/>
      <w:r w:rsidR="00773059">
        <w:rPr>
          <w:rFonts w:ascii="Times New Roman" w:hAnsi="Times New Roman" w:cs="Times New Roman"/>
          <w:sz w:val="24"/>
          <w:szCs w:val="24"/>
        </w:rPr>
        <w:t>aksiyel</w:t>
      </w:r>
      <w:proofErr w:type="spellEnd"/>
      <w:r w:rsidR="00773059">
        <w:rPr>
          <w:rFonts w:ascii="Times New Roman" w:hAnsi="Times New Roman" w:cs="Times New Roman"/>
          <w:sz w:val="24"/>
          <w:szCs w:val="24"/>
        </w:rPr>
        <w:t xml:space="preserve"> uzunluğu ise 22 mm ve insan vücudunun</w:t>
      </w:r>
      <w:r>
        <w:rPr>
          <w:rFonts w:ascii="Times New Roman" w:hAnsi="Times New Roman" w:cs="Times New Roman"/>
          <w:sz w:val="24"/>
          <w:szCs w:val="24"/>
        </w:rPr>
        <w:t xml:space="preserve"> kan dolaşımının </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’unu kullanmaktadır. </w:t>
      </w:r>
      <w:r w:rsidRPr="00B371C9">
        <w:rPr>
          <w:rFonts w:ascii="Times New Roman" w:hAnsi="Times New Roman" w:cs="Times New Roman"/>
          <w:sz w:val="24"/>
          <w:szCs w:val="24"/>
        </w:rPr>
        <w:t xml:space="preserve">İnsanlar bilgilerinin </w:t>
      </w:r>
      <w:proofErr w:type="gramStart"/>
      <w:r w:rsidRPr="00B371C9">
        <w:rPr>
          <w:rFonts w:ascii="Times New Roman" w:hAnsi="Times New Roman" w:cs="Times New Roman"/>
          <w:sz w:val="24"/>
          <w:szCs w:val="24"/>
        </w:rPr>
        <w:t>% 83</w:t>
      </w:r>
      <w:proofErr w:type="gramEnd"/>
      <w:r w:rsidRPr="00B371C9">
        <w:rPr>
          <w:rFonts w:ascii="Times New Roman" w:hAnsi="Times New Roman" w:cs="Times New Roman"/>
          <w:sz w:val="24"/>
          <w:szCs w:val="24"/>
        </w:rPr>
        <w:t>'ini görme yolu ile elde ederler.</w:t>
      </w:r>
      <w:r>
        <w:rPr>
          <w:rFonts w:ascii="Times New Roman" w:hAnsi="Times New Roman" w:cs="Times New Roman"/>
          <w:sz w:val="24"/>
          <w:szCs w:val="24"/>
        </w:rPr>
        <w:t xml:space="preserve"> </w:t>
      </w:r>
      <w:r w:rsidRPr="00B371C9">
        <w:rPr>
          <w:rFonts w:ascii="Times New Roman" w:hAnsi="Times New Roman" w:cs="Times New Roman"/>
          <w:sz w:val="24"/>
          <w:szCs w:val="24"/>
        </w:rPr>
        <w:t xml:space="preserve">Beyin, ağırlığının </w:t>
      </w:r>
      <w:proofErr w:type="gramStart"/>
      <w:r w:rsidRPr="00B371C9">
        <w:rPr>
          <w:rFonts w:ascii="Times New Roman" w:hAnsi="Times New Roman" w:cs="Times New Roman"/>
          <w:sz w:val="24"/>
          <w:szCs w:val="24"/>
        </w:rPr>
        <w:t>%60</w:t>
      </w:r>
      <w:proofErr w:type="gramEnd"/>
      <w:r w:rsidRPr="00B371C9">
        <w:rPr>
          <w:rFonts w:ascii="Times New Roman" w:hAnsi="Times New Roman" w:cs="Times New Roman"/>
          <w:sz w:val="24"/>
          <w:szCs w:val="24"/>
        </w:rPr>
        <w:t>'ını görme ve görmenin yorumlanması için kullanır.</w:t>
      </w:r>
    </w:p>
    <w:p w14:paraId="30405182" w14:textId="1C68F9E4" w:rsidR="00773059" w:rsidRPr="00F73098" w:rsidRDefault="00546281" w:rsidP="00F73098">
      <w:pPr>
        <w:pStyle w:val="Balk2"/>
        <w:spacing w:line="360" w:lineRule="auto"/>
        <w:jc w:val="both"/>
        <w:rPr>
          <w:rFonts w:ascii="Times New Roman" w:hAnsi="Times New Roman" w:cs="Times New Roman"/>
          <w:b/>
          <w:bCs/>
          <w:color w:val="000000" w:themeColor="text1"/>
          <w:sz w:val="28"/>
          <w:szCs w:val="28"/>
        </w:rPr>
      </w:pPr>
      <w:r>
        <w:rPr>
          <w:rFonts w:ascii="Times New Roman" w:hAnsi="Times New Roman" w:cs="Times New Roman"/>
          <w:sz w:val="28"/>
          <w:szCs w:val="28"/>
        </w:rPr>
        <w:t xml:space="preserve">          </w:t>
      </w:r>
      <w:bookmarkStart w:id="29" w:name="_Toc158505268"/>
      <w:r w:rsidR="00324ADE" w:rsidRPr="00544183">
        <w:rPr>
          <w:rFonts w:ascii="Times New Roman" w:hAnsi="Times New Roman" w:cs="Times New Roman"/>
          <w:b/>
          <w:bCs/>
          <w:color w:val="000000" w:themeColor="text1"/>
          <w:sz w:val="28"/>
          <w:szCs w:val="28"/>
        </w:rPr>
        <w:t>2.2.</w:t>
      </w:r>
      <w:bookmarkEnd w:id="29"/>
      <w:r w:rsidR="00773059">
        <w:rPr>
          <w:rFonts w:ascii="Times New Roman" w:hAnsi="Times New Roman" w:cs="Times New Roman"/>
          <w:b/>
          <w:bCs/>
          <w:color w:val="000000" w:themeColor="text1"/>
          <w:sz w:val="28"/>
          <w:szCs w:val="28"/>
        </w:rPr>
        <w:t xml:space="preserve"> Gözün Tabakaları </w:t>
      </w:r>
      <w:r w:rsidR="00324ADE" w:rsidRPr="00544183">
        <w:rPr>
          <w:rFonts w:ascii="Times New Roman" w:hAnsi="Times New Roman" w:cs="Times New Roman"/>
          <w:b/>
          <w:bCs/>
          <w:color w:val="000000" w:themeColor="text1"/>
          <w:sz w:val="28"/>
          <w:szCs w:val="28"/>
        </w:rPr>
        <w:t xml:space="preserve"> </w:t>
      </w:r>
    </w:p>
    <w:p w14:paraId="78AA3A87" w14:textId="0C457ADA" w:rsidR="00B82A50" w:rsidRPr="00FC134B" w:rsidRDefault="00773059" w:rsidP="00F73098">
      <w:pPr>
        <w:spacing w:line="360" w:lineRule="auto"/>
        <w:ind w:left="708"/>
        <w:jc w:val="both"/>
        <w:rPr>
          <w:rFonts w:ascii="Times New Roman" w:hAnsi="Times New Roman" w:cs="Times New Roman"/>
          <w:sz w:val="24"/>
          <w:szCs w:val="24"/>
        </w:rPr>
      </w:pPr>
      <w:r w:rsidRPr="00FC134B">
        <w:rPr>
          <w:rFonts w:ascii="Times New Roman" w:hAnsi="Times New Roman" w:cs="Times New Roman"/>
          <w:sz w:val="24"/>
          <w:szCs w:val="24"/>
        </w:rPr>
        <w:t xml:space="preserve">Göz küresi üç tabakadan oluşmaktadır. Bunlar dıştan içe doğru sırasıyla; </w:t>
      </w:r>
      <w:proofErr w:type="spellStart"/>
      <w:r w:rsidRPr="00FC134B">
        <w:rPr>
          <w:rFonts w:ascii="Times New Roman" w:hAnsi="Times New Roman" w:cs="Times New Roman"/>
          <w:sz w:val="24"/>
          <w:szCs w:val="24"/>
        </w:rPr>
        <w:t>Tunica</w:t>
      </w:r>
      <w:proofErr w:type="spellEnd"/>
      <w:r w:rsidRPr="00FC134B">
        <w:rPr>
          <w:rFonts w:ascii="Times New Roman" w:hAnsi="Times New Roman" w:cs="Times New Roman"/>
          <w:sz w:val="24"/>
          <w:szCs w:val="24"/>
        </w:rPr>
        <w:t xml:space="preserve"> </w:t>
      </w:r>
      <w:proofErr w:type="spellStart"/>
      <w:proofErr w:type="gramStart"/>
      <w:r w:rsidRPr="00FC134B">
        <w:rPr>
          <w:rFonts w:ascii="Times New Roman" w:hAnsi="Times New Roman" w:cs="Times New Roman"/>
          <w:sz w:val="24"/>
          <w:szCs w:val="24"/>
        </w:rPr>
        <w:t>Fibrosa</w:t>
      </w:r>
      <w:proofErr w:type="spellEnd"/>
      <w:r w:rsidRPr="00FC134B">
        <w:rPr>
          <w:rFonts w:ascii="Times New Roman" w:hAnsi="Times New Roman" w:cs="Times New Roman"/>
          <w:sz w:val="24"/>
          <w:szCs w:val="24"/>
        </w:rPr>
        <w:t xml:space="preserve">,   </w:t>
      </w:r>
      <w:proofErr w:type="spellStart"/>
      <w:proofErr w:type="gramEnd"/>
      <w:r w:rsidRPr="00FC134B">
        <w:rPr>
          <w:rFonts w:ascii="Times New Roman" w:hAnsi="Times New Roman" w:cs="Times New Roman"/>
          <w:sz w:val="24"/>
          <w:szCs w:val="24"/>
        </w:rPr>
        <w:t>Tunica</w:t>
      </w:r>
      <w:proofErr w:type="spellEnd"/>
      <w:r w:rsidRPr="00FC134B">
        <w:rPr>
          <w:rFonts w:ascii="Times New Roman" w:hAnsi="Times New Roman" w:cs="Times New Roman"/>
          <w:sz w:val="24"/>
          <w:szCs w:val="24"/>
        </w:rPr>
        <w:t xml:space="preserve"> </w:t>
      </w:r>
      <w:proofErr w:type="spellStart"/>
      <w:r w:rsidRPr="00FC134B">
        <w:rPr>
          <w:rFonts w:ascii="Times New Roman" w:hAnsi="Times New Roman" w:cs="Times New Roman"/>
          <w:sz w:val="24"/>
          <w:szCs w:val="24"/>
        </w:rPr>
        <w:t>Vaskulosa</w:t>
      </w:r>
      <w:proofErr w:type="spellEnd"/>
      <w:r w:rsidRPr="00FC134B">
        <w:rPr>
          <w:rFonts w:ascii="Times New Roman" w:hAnsi="Times New Roman" w:cs="Times New Roman"/>
          <w:sz w:val="24"/>
          <w:szCs w:val="24"/>
        </w:rPr>
        <w:t xml:space="preserve"> ve </w:t>
      </w:r>
      <w:proofErr w:type="spellStart"/>
      <w:r w:rsidRPr="00FC134B">
        <w:rPr>
          <w:rFonts w:ascii="Times New Roman" w:hAnsi="Times New Roman" w:cs="Times New Roman"/>
          <w:sz w:val="24"/>
          <w:szCs w:val="24"/>
        </w:rPr>
        <w:t>Tunica</w:t>
      </w:r>
      <w:proofErr w:type="spellEnd"/>
      <w:r w:rsidRPr="00FC134B">
        <w:rPr>
          <w:rFonts w:ascii="Times New Roman" w:hAnsi="Times New Roman" w:cs="Times New Roman"/>
          <w:sz w:val="24"/>
          <w:szCs w:val="24"/>
        </w:rPr>
        <w:t xml:space="preserve"> </w:t>
      </w:r>
      <w:proofErr w:type="spellStart"/>
      <w:r w:rsidRPr="00FC134B">
        <w:rPr>
          <w:rFonts w:ascii="Times New Roman" w:hAnsi="Times New Roman" w:cs="Times New Roman"/>
          <w:sz w:val="24"/>
          <w:szCs w:val="24"/>
        </w:rPr>
        <w:t>Nevrosa</w:t>
      </w:r>
      <w:proofErr w:type="spellEnd"/>
      <w:r w:rsidRPr="00FC134B">
        <w:rPr>
          <w:rFonts w:ascii="Times New Roman" w:hAnsi="Times New Roman" w:cs="Times New Roman"/>
          <w:sz w:val="24"/>
          <w:szCs w:val="24"/>
        </w:rPr>
        <w:t xml:space="preserve">’ </w:t>
      </w:r>
      <w:proofErr w:type="spellStart"/>
      <w:r w:rsidRPr="00FC134B">
        <w:rPr>
          <w:rFonts w:ascii="Times New Roman" w:hAnsi="Times New Roman" w:cs="Times New Roman"/>
          <w:sz w:val="24"/>
          <w:szCs w:val="24"/>
        </w:rPr>
        <w:t>dır</w:t>
      </w:r>
      <w:proofErr w:type="spellEnd"/>
      <w:r w:rsidRPr="00FC134B">
        <w:rPr>
          <w:rFonts w:ascii="Times New Roman" w:hAnsi="Times New Roman" w:cs="Times New Roman"/>
          <w:sz w:val="24"/>
          <w:szCs w:val="24"/>
        </w:rPr>
        <w:t xml:space="preserve">. En dış tabakası olan </w:t>
      </w:r>
      <w:proofErr w:type="spellStart"/>
      <w:r w:rsidRPr="00FC134B">
        <w:rPr>
          <w:rFonts w:ascii="Times New Roman" w:hAnsi="Times New Roman" w:cs="Times New Roman"/>
          <w:sz w:val="24"/>
          <w:szCs w:val="24"/>
        </w:rPr>
        <w:t>Fibrosada</w:t>
      </w:r>
      <w:proofErr w:type="spellEnd"/>
      <w:r w:rsidRPr="00FC134B">
        <w:rPr>
          <w:rFonts w:ascii="Times New Roman" w:hAnsi="Times New Roman" w:cs="Times New Roman"/>
          <w:sz w:val="24"/>
          <w:szCs w:val="24"/>
        </w:rPr>
        <w:t xml:space="preserve">, </w:t>
      </w:r>
      <w:proofErr w:type="spellStart"/>
      <w:r w:rsidRPr="00FC134B">
        <w:rPr>
          <w:rFonts w:ascii="Times New Roman" w:hAnsi="Times New Roman" w:cs="Times New Roman"/>
          <w:sz w:val="24"/>
          <w:szCs w:val="24"/>
        </w:rPr>
        <w:t>Sklera</w:t>
      </w:r>
      <w:proofErr w:type="spellEnd"/>
      <w:r w:rsidR="00DC7EC0" w:rsidRPr="00FC134B">
        <w:rPr>
          <w:rFonts w:ascii="Times New Roman" w:hAnsi="Times New Roman" w:cs="Times New Roman"/>
          <w:sz w:val="24"/>
          <w:szCs w:val="24"/>
        </w:rPr>
        <w:t xml:space="preserve">, </w:t>
      </w:r>
      <w:r w:rsidRPr="00FC134B">
        <w:rPr>
          <w:rFonts w:ascii="Times New Roman" w:hAnsi="Times New Roman" w:cs="Times New Roman"/>
          <w:sz w:val="24"/>
          <w:szCs w:val="24"/>
        </w:rPr>
        <w:t>Kornea</w:t>
      </w:r>
      <w:r w:rsidR="00DC7EC0" w:rsidRPr="00FC134B">
        <w:rPr>
          <w:rFonts w:ascii="Times New Roman" w:hAnsi="Times New Roman" w:cs="Times New Roman"/>
          <w:sz w:val="24"/>
          <w:szCs w:val="24"/>
        </w:rPr>
        <w:t xml:space="preserve"> ve </w:t>
      </w:r>
      <w:proofErr w:type="spellStart"/>
      <w:r w:rsidR="00DC7EC0" w:rsidRPr="00FC134B">
        <w:rPr>
          <w:rFonts w:ascii="Times New Roman" w:hAnsi="Times New Roman" w:cs="Times New Roman"/>
          <w:sz w:val="24"/>
          <w:szCs w:val="24"/>
        </w:rPr>
        <w:t>limbus</w:t>
      </w:r>
      <w:proofErr w:type="spellEnd"/>
      <w:r w:rsidRPr="00FC134B">
        <w:rPr>
          <w:rFonts w:ascii="Times New Roman" w:hAnsi="Times New Roman" w:cs="Times New Roman"/>
          <w:sz w:val="24"/>
          <w:szCs w:val="24"/>
        </w:rPr>
        <w:t xml:space="preserve"> bulunmaktadır. Asılında göz küresini koruyan tabakada diyebiliriz. Orta tabaka olan </w:t>
      </w:r>
      <w:proofErr w:type="spellStart"/>
      <w:r w:rsidRPr="00FC134B">
        <w:rPr>
          <w:rFonts w:ascii="Times New Roman" w:hAnsi="Times New Roman" w:cs="Times New Roman"/>
          <w:sz w:val="24"/>
          <w:szCs w:val="24"/>
        </w:rPr>
        <w:t>Tunica</w:t>
      </w:r>
      <w:proofErr w:type="spellEnd"/>
      <w:r w:rsidRPr="00FC134B">
        <w:rPr>
          <w:rFonts w:ascii="Times New Roman" w:hAnsi="Times New Roman" w:cs="Times New Roman"/>
          <w:sz w:val="24"/>
          <w:szCs w:val="24"/>
        </w:rPr>
        <w:t xml:space="preserve"> </w:t>
      </w:r>
      <w:proofErr w:type="spellStart"/>
      <w:r w:rsidRPr="00FC134B">
        <w:rPr>
          <w:rFonts w:ascii="Times New Roman" w:hAnsi="Times New Roman" w:cs="Times New Roman"/>
          <w:sz w:val="24"/>
          <w:szCs w:val="24"/>
        </w:rPr>
        <w:t>Vaskulosa</w:t>
      </w:r>
      <w:proofErr w:type="spellEnd"/>
      <w:r w:rsidRPr="00FC134B">
        <w:rPr>
          <w:rFonts w:ascii="Times New Roman" w:hAnsi="Times New Roman" w:cs="Times New Roman"/>
          <w:sz w:val="24"/>
          <w:szCs w:val="24"/>
        </w:rPr>
        <w:t xml:space="preserve">’ da </w:t>
      </w:r>
      <w:proofErr w:type="gramStart"/>
      <w:r w:rsidRPr="00FC134B">
        <w:rPr>
          <w:rFonts w:ascii="Times New Roman" w:hAnsi="Times New Roman" w:cs="Times New Roman"/>
          <w:sz w:val="24"/>
          <w:szCs w:val="24"/>
        </w:rPr>
        <w:t xml:space="preserve">ise </w:t>
      </w:r>
      <w:r w:rsidR="00DC7EC0" w:rsidRPr="00FC134B">
        <w:rPr>
          <w:rFonts w:ascii="Times New Roman" w:hAnsi="Times New Roman" w:cs="Times New Roman"/>
          <w:sz w:val="24"/>
          <w:szCs w:val="24"/>
        </w:rPr>
        <w:t xml:space="preserve"> </w:t>
      </w:r>
      <w:proofErr w:type="spellStart"/>
      <w:r w:rsidR="00DC7EC0" w:rsidRPr="00FC134B">
        <w:rPr>
          <w:rFonts w:ascii="Times New Roman" w:hAnsi="Times New Roman" w:cs="Times New Roman"/>
          <w:sz w:val="24"/>
          <w:szCs w:val="24"/>
        </w:rPr>
        <w:t>kroid</w:t>
      </w:r>
      <w:proofErr w:type="spellEnd"/>
      <w:proofErr w:type="gramEnd"/>
      <w:r w:rsidR="00DC7EC0" w:rsidRPr="00FC134B">
        <w:rPr>
          <w:rFonts w:ascii="Times New Roman" w:hAnsi="Times New Roman" w:cs="Times New Roman"/>
          <w:sz w:val="24"/>
          <w:szCs w:val="24"/>
        </w:rPr>
        <w:t xml:space="preserve">, </w:t>
      </w:r>
      <w:proofErr w:type="spellStart"/>
      <w:r w:rsidR="00DC7EC0" w:rsidRPr="00FC134B">
        <w:rPr>
          <w:rFonts w:ascii="Times New Roman" w:hAnsi="Times New Roman" w:cs="Times New Roman"/>
          <w:sz w:val="24"/>
          <w:szCs w:val="24"/>
        </w:rPr>
        <w:t>karpus</w:t>
      </w:r>
      <w:proofErr w:type="spellEnd"/>
      <w:r w:rsidR="00DC7EC0" w:rsidRPr="00FC134B">
        <w:rPr>
          <w:rFonts w:ascii="Times New Roman" w:hAnsi="Times New Roman" w:cs="Times New Roman"/>
          <w:sz w:val="24"/>
          <w:szCs w:val="24"/>
        </w:rPr>
        <w:t xml:space="preserve"> </w:t>
      </w:r>
      <w:proofErr w:type="spellStart"/>
      <w:r w:rsidR="00DC7EC0" w:rsidRPr="00FC134B">
        <w:rPr>
          <w:rFonts w:ascii="Times New Roman" w:hAnsi="Times New Roman" w:cs="Times New Roman"/>
          <w:sz w:val="24"/>
          <w:szCs w:val="24"/>
        </w:rPr>
        <w:t>siliare</w:t>
      </w:r>
      <w:proofErr w:type="spellEnd"/>
      <w:r w:rsidR="00DC7EC0" w:rsidRPr="00FC134B">
        <w:rPr>
          <w:rFonts w:ascii="Times New Roman" w:hAnsi="Times New Roman" w:cs="Times New Roman"/>
          <w:sz w:val="24"/>
          <w:szCs w:val="24"/>
        </w:rPr>
        <w:t xml:space="preserve"> ve iris yer almaktadır.  Aynı zamanda damarsal tabaka olup gözün beslenmesi</w:t>
      </w:r>
      <w:r w:rsidR="001B279B">
        <w:rPr>
          <w:rFonts w:ascii="Times New Roman" w:hAnsi="Times New Roman" w:cs="Times New Roman"/>
          <w:sz w:val="24"/>
          <w:szCs w:val="24"/>
        </w:rPr>
        <w:t>ni</w:t>
      </w:r>
      <w:r w:rsidR="00DC7EC0" w:rsidRPr="00FC134B">
        <w:rPr>
          <w:rFonts w:ascii="Times New Roman" w:hAnsi="Times New Roman" w:cs="Times New Roman"/>
          <w:sz w:val="24"/>
          <w:szCs w:val="24"/>
        </w:rPr>
        <w:t xml:space="preserve"> sağlayan tabakadır. </w:t>
      </w:r>
      <w:proofErr w:type="spellStart"/>
      <w:r w:rsidR="00DC7EC0" w:rsidRPr="00FC134B">
        <w:rPr>
          <w:rFonts w:ascii="Times New Roman" w:hAnsi="Times New Roman" w:cs="Times New Roman"/>
          <w:sz w:val="24"/>
          <w:szCs w:val="24"/>
        </w:rPr>
        <w:t>Tunica</w:t>
      </w:r>
      <w:proofErr w:type="spellEnd"/>
      <w:r w:rsidR="00DC7EC0" w:rsidRPr="00FC134B">
        <w:rPr>
          <w:rFonts w:ascii="Times New Roman" w:hAnsi="Times New Roman" w:cs="Times New Roman"/>
          <w:sz w:val="24"/>
          <w:szCs w:val="24"/>
        </w:rPr>
        <w:t xml:space="preserve"> </w:t>
      </w:r>
      <w:proofErr w:type="spellStart"/>
      <w:r w:rsidR="00DC7EC0" w:rsidRPr="00FC134B">
        <w:rPr>
          <w:rFonts w:ascii="Times New Roman" w:hAnsi="Times New Roman" w:cs="Times New Roman"/>
          <w:sz w:val="24"/>
          <w:szCs w:val="24"/>
        </w:rPr>
        <w:t>nevrosa</w:t>
      </w:r>
      <w:proofErr w:type="spellEnd"/>
      <w:r w:rsidR="00DC7EC0" w:rsidRPr="00FC134B">
        <w:rPr>
          <w:rFonts w:ascii="Times New Roman" w:hAnsi="Times New Roman" w:cs="Times New Roman"/>
          <w:sz w:val="24"/>
          <w:szCs w:val="24"/>
        </w:rPr>
        <w:t xml:space="preserve"> ise retinadır. Yani görme olayının gerçekleştiği yer diyebiliriz. </w:t>
      </w:r>
    </w:p>
    <w:p w14:paraId="546F9FF6" w14:textId="3B518C2E" w:rsidR="00C14165" w:rsidRPr="00FC134B" w:rsidRDefault="00C14165" w:rsidP="00C0584F">
      <w:pPr>
        <w:spacing w:line="360" w:lineRule="auto"/>
        <w:ind w:left="708"/>
        <w:jc w:val="both"/>
        <w:rPr>
          <w:rFonts w:ascii="Times New Roman" w:hAnsi="Times New Roman" w:cs="Times New Roman"/>
          <w:b/>
          <w:bCs/>
          <w:sz w:val="28"/>
          <w:szCs w:val="28"/>
        </w:rPr>
      </w:pPr>
      <w:r w:rsidRPr="00FC134B">
        <w:rPr>
          <w:rFonts w:ascii="Times New Roman" w:hAnsi="Times New Roman" w:cs="Times New Roman"/>
          <w:b/>
          <w:bCs/>
          <w:sz w:val="28"/>
          <w:szCs w:val="28"/>
        </w:rPr>
        <w:t>2.3. Ko</w:t>
      </w:r>
      <w:r w:rsidR="007D48BA">
        <w:rPr>
          <w:rFonts w:ascii="Times New Roman" w:hAnsi="Times New Roman" w:cs="Times New Roman"/>
          <w:b/>
          <w:bCs/>
          <w:sz w:val="28"/>
          <w:szCs w:val="28"/>
        </w:rPr>
        <w:t>r</w:t>
      </w:r>
      <w:r w:rsidRPr="00FC134B">
        <w:rPr>
          <w:rFonts w:ascii="Times New Roman" w:hAnsi="Times New Roman" w:cs="Times New Roman"/>
          <w:b/>
          <w:bCs/>
          <w:sz w:val="28"/>
          <w:szCs w:val="28"/>
        </w:rPr>
        <w:t xml:space="preserve">nea </w:t>
      </w:r>
    </w:p>
    <w:p w14:paraId="7D1371CE" w14:textId="1ED5BAA5" w:rsidR="00C14165" w:rsidRPr="00FC134B" w:rsidRDefault="00C14165" w:rsidP="00C0584F">
      <w:pPr>
        <w:spacing w:line="360" w:lineRule="auto"/>
        <w:ind w:left="708"/>
        <w:jc w:val="both"/>
        <w:rPr>
          <w:rFonts w:ascii="Times New Roman" w:hAnsi="Times New Roman" w:cs="Times New Roman"/>
          <w:sz w:val="24"/>
          <w:szCs w:val="24"/>
        </w:rPr>
      </w:pPr>
      <w:r w:rsidRPr="00FC134B">
        <w:rPr>
          <w:rFonts w:ascii="Times New Roman" w:hAnsi="Times New Roman" w:cs="Times New Roman"/>
          <w:sz w:val="24"/>
          <w:szCs w:val="24"/>
        </w:rPr>
        <w:t xml:space="preserve">Kornea, gözün iris, göz bebeği ve ön kamarayı kaplayan şeffaf kısmıdır. Kornea bir bariyer görevi görerek gözü enfeksiyonlara karşı koruyan dokudur (Kaşıkçı, 2021). Korneanın en önemli görevlerinden biri gözün içindeki yapıları korumanın yanı sıra gözün en önemli kırıcı ortamı olmasıdır (Recep, 2016). Ayrıca kornea kaynaktan yansıyan ışık ışınlarını </w:t>
      </w:r>
      <w:r w:rsidR="001B279B">
        <w:rPr>
          <w:rFonts w:ascii="Times New Roman" w:hAnsi="Times New Roman" w:cs="Times New Roman"/>
          <w:sz w:val="24"/>
          <w:szCs w:val="24"/>
        </w:rPr>
        <w:t>en az</w:t>
      </w:r>
      <w:r w:rsidRPr="00FC134B">
        <w:rPr>
          <w:rFonts w:ascii="Times New Roman" w:hAnsi="Times New Roman" w:cs="Times New Roman"/>
          <w:sz w:val="24"/>
          <w:szCs w:val="24"/>
        </w:rPr>
        <w:t xml:space="preserve"> saçılma ve optik bozulma ile retinaya odaklar ve gözyaşı filmi sayesinde göze uygun kırılma ortamı sağlar. Göz merceği </w:t>
      </w:r>
      <w:proofErr w:type="gramStart"/>
      <w:r w:rsidRPr="00FC134B">
        <w:rPr>
          <w:rFonts w:ascii="Times New Roman" w:hAnsi="Times New Roman" w:cs="Times New Roman"/>
          <w:sz w:val="24"/>
          <w:szCs w:val="24"/>
        </w:rPr>
        <w:t>ile birlikte</w:t>
      </w:r>
      <w:proofErr w:type="gramEnd"/>
      <w:r w:rsidRPr="00FC134B">
        <w:rPr>
          <w:rFonts w:ascii="Times New Roman" w:hAnsi="Times New Roman" w:cs="Times New Roman"/>
          <w:sz w:val="24"/>
          <w:szCs w:val="24"/>
        </w:rPr>
        <w:t xml:space="preserve"> kornea ışığı kırar ve gözün optik gücünün 2/3’ünü oluşturur (Kaşıkçı, 2021). Kornea anatomik ve histolojik olarak 5 katmandan </w:t>
      </w:r>
      <w:proofErr w:type="gramStart"/>
      <w:r w:rsidRPr="00FC134B">
        <w:rPr>
          <w:rFonts w:ascii="Times New Roman" w:hAnsi="Times New Roman" w:cs="Times New Roman"/>
          <w:sz w:val="24"/>
          <w:szCs w:val="24"/>
        </w:rPr>
        <w:t xml:space="preserve">oluşur </w:t>
      </w:r>
      <w:r w:rsidR="007B7C3F">
        <w:rPr>
          <w:rFonts w:ascii="Times New Roman" w:hAnsi="Times New Roman" w:cs="Times New Roman"/>
          <w:sz w:val="24"/>
          <w:szCs w:val="24"/>
        </w:rPr>
        <w:t>.</w:t>
      </w:r>
      <w:proofErr w:type="gramEnd"/>
      <w:r w:rsidRPr="00FC134B">
        <w:rPr>
          <w:rFonts w:ascii="Times New Roman" w:hAnsi="Times New Roman" w:cs="Times New Roman"/>
          <w:sz w:val="24"/>
          <w:szCs w:val="24"/>
        </w:rPr>
        <w:t xml:space="preserve"> (Akkaya, 2022).</w:t>
      </w:r>
    </w:p>
    <w:p w14:paraId="6D78D9F9" w14:textId="77777777" w:rsidR="00C14165" w:rsidRDefault="00C14165" w:rsidP="00C0584F">
      <w:pPr>
        <w:spacing w:line="360" w:lineRule="auto"/>
        <w:ind w:left="708"/>
        <w:jc w:val="both"/>
        <w:rPr>
          <w:rFonts w:ascii="Times New Roman" w:hAnsi="Times New Roman" w:cs="Times New Roman"/>
          <w:sz w:val="24"/>
          <w:szCs w:val="24"/>
        </w:rPr>
      </w:pPr>
    </w:p>
    <w:p w14:paraId="6D6F866F" w14:textId="77777777" w:rsidR="00F73098" w:rsidRDefault="00F73098" w:rsidP="00C0584F">
      <w:pPr>
        <w:spacing w:line="360" w:lineRule="auto"/>
        <w:ind w:left="708"/>
        <w:jc w:val="both"/>
        <w:rPr>
          <w:rFonts w:ascii="Times New Roman" w:hAnsi="Times New Roman" w:cs="Times New Roman"/>
          <w:sz w:val="24"/>
          <w:szCs w:val="24"/>
        </w:rPr>
      </w:pPr>
    </w:p>
    <w:p w14:paraId="1427668B" w14:textId="77777777" w:rsidR="00F73098" w:rsidRDefault="00F73098" w:rsidP="00C0584F">
      <w:pPr>
        <w:spacing w:line="360" w:lineRule="auto"/>
        <w:ind w:left="708"/>
        <w:jc w:val="both"/>
        <w:rPr>
          <w:rFonts w:ascii="Times New Roman" w:hAnsi="Times New Roman" w:cs="Times New Roman"/>
          <w:sz w:val="24"/>
          <w:szCs w:val="24"/>
        </w:rPr>
      </w:pPr>
    </w:p>
    <w:p w14:paraId="766D432F" w14:textId="77777777" w:rsidR="00F73098" w:rsidRPr="00FC134B" w:rsidRDefault="00F73098" w:rsidP="00C0584F">
      <w:pPr>
        <w:spacing w:line="360" w:lineRule="auto"/>
        <w:ind w:left="708"/>
        <w:jc w:val="both"/>
        <w:rPr>
          <w:rFonts w:ascii="Times New Roman" w:hAnsi="Times New Roman" w:cs="Times New Roman"/>
          <w:sz w:val="24"/>
          <w:szCs w:val="24"/>
        </w:rPr>
      </w:pPr>
    </w:p>
    <w:p w14:paraId="3DFA5705" w14:textId="58B74D5F" w:rsidR="00FC134B" w:rsidRPr="00FC134B" w:rsidRDefault="00C14165" w:rsidP="00F73098">
      <w:pPr>
        <w:spacing w:line="360" w:lineRule="auto"/>
        <w:ind w:left="708"/>
        <w:jc w:val="both"/>
        <w:rPr>
          <w:rFonts w:ascii="Times New Roman" w:hAnsi="Times New Roman" w:cs="Times New Roman"/>
          <w:b/>
          <w:bCs/>
          <w:sz w:val="28"/>
          <w:szCs w:val="28"/>
        </w:rPr>
      </w:pPr>
      <w:r w:rsidRPr="00FC134B">
        <w:rPr>
          <w:rFonts w:ascii="Times New Roman" w:hAnsi="Times New Roman" w:cs="Times New Roman"/>
          <w:b/>
          <w:bCs/>
          <w:sz w:val="28"/>
          <w:szCs w:val="28"/>
        </w:rPr>
        <w:lastRenderedPageBreak/>
        <w:t xml:space="preserve">2.3.1. Kornea Tabakaları </w:t>
      </w:r>
    </w:p>
    <w:p w14:paraId="4855D620" w14:textId="60861412" w:rsidR="00C14165" w:rsidRPr="00FC134B" w:rsidRDefault="00C14165" w:rsidP="00C0584F">
      <w:pPr>
        <w:spacing w:line="360" w:lineRule="auto"/>
        <w:ind w:left="708"/>
        <w:jc w:val="both"/>
        <w:rPr>
          <w:rFonts w:ascii="Times New Roman" w:hAnsi="Times New Roman" w:cs="Times New Roman"/>
          <w:b/>
          <w:bCs/>
          <w:sz w:val="24"/>
          <w:szCs w:val="24"/>
        </w:rPr>
      </w:pPr>
      <w:r w:rsidRPr="00FC134B">
        <w:rPr>
          <w:rFonts w:ascii="Times New Roman" w:hAnsi="Times New Roman" w:cs="Times New Roman"/>
          <w:b/>
          <w:bCs/>
          <w:sz w:val="24"/>
          <w:szCs w:val="24"/>
        </w:rPr>
        <w:t>a) Epitel Tabakası</w:t>
      </w:r>
    </w:p>
    <w:p w14:paraId="3556B1E3" w14:textId="0B20138D" w:rsidR="00C14165" w:rsidRPr="00FC134B" w:rsidRDefault="00C14165" w:rsidP="00F73098">
      <w:pPr>
        <w:spacing w:line="360" w:lineRule="auto"/>
        <w:ind w:left="708"/>
        <w:jc w:val="both"/>
        <w:rPr>
          <w:rFonts w:ascii="Times New Roman" w:hAnsi="Times New Roman" w:cs="Times New Roman"/>
          <w:sz w:val="24"/>
          <w:szCs w:val="24"/>
        </w:rPr>
      </w:pPr>
      <w:r w:rsidRPr="00FC134B">
        <w:rPr>
          <w:rFonts w:ascii="Times New Roman" w:hAnsi="Times New Roman" w:cs="Times New Roman"/>
          <w:sz w:val="24"/>
          <w:szCs w:val="24"/>
        </w:rPr>
        <w:t>Epitel tabakası, korneanın en dış katmanıdır ve korneanın kalınlığının 1/10’unu oluşturur. Epitel tabakasının kalınlığı 50 µm’dir. Epitelin tabakasının ön yüzü gözyaşı film tabakası ile kaplıdır (</w:t>
      </w:r>
      <w:proofErr w:type="spellStart"/>
      <w:r w:rsidRPr="00FC134B">
        <w:rPr>
          <w:rFonts w:ascii="Times New Roman" w:hAnsi="Times New Roman" w:cs="Times New Roman"/>
          <w:sz w:val="24"/>
          <w:szCs w:val="24"/>
        </w:rPr>
        <w:t>Farjo</w:t>
      </w:r>
      <w:proofErr w:type="spellEnd"/>
      <w:r w:rsidRPr="00FC134B">
        <w:rPr>
          <w:rFonts w:ascii="Times New Roman" w:hAnsi="Times New Roman" w:cs="Times New Roman"/>
          <w:sz w:val="24"/>
          <w:szCs w:val="24"/>
        </w:rPr>
        <w:t xml:space="preserve"> ve </w:t>
      </w:r>
      <w:proofErr w:type="spellStart"/>
      <w:r w:rsidRPr="00FC134B">
        <w:rPr>
          <w:rFonts w:ascii="Times New Roman" w:hAnsi="Times New Roman" w:cs="Times New Roman"/>
          <w:sz w:val="24"/>
          <w:szCs w:val="24"/>
        </w:rPr>
        <w:t>diğ</w:t>
      </w:r>
      <w:proofErr w:type="spellEnd"/>
      <w:r w:rsidRPr="00FC134B">
        <w:rPr>
          <w:rFonts w:ascii="Times New Roman" w:hAnsi="Times New Roman" w:cs="Times New Roman"/>
          <w:sz w:val="24"/>
          <w:szCs w:val="24"/>
        </w:rPr>
        <w:t xml:space="preserve">., 2014). Kornea epiteli ile doğrudan temas halinde bulunan </w:t>
      </w:r>
      <w:proofErr w:type="spellStart"/>
      <w:r w:rsidRPr="00FC134B">
        <w:rPr>
          <w:rFonts w:ascii="Times New Roman" w:hAnsi="Times New Roman" w:cs="Times New Roman"/>
          <w:sz w:val="24"/>
          <w:szCs w:val="24"/>
        </w:rPr>
        <w:t>müsin</w:t>
      </w:r>
      <w:proofErr w:type="spellEnd"/>
      <w:r w:rsidRPr="00FC134B">
        <w:rPr>
          <w:rFonts w:ascii="Times New Roman" w:hAnsi="Times New Roman" w:cs="Times New Roman"/>
          <w:sz w:val="24"/>
          <w:szCs w:val="24"/>
        </w:rPr>
        <w:t xml:space="preserve"> tabakası, göz kapağının açılıp kapanması sırasında, gözyaşı filminin hidrofilik yayılmasını sağlamak amacıyla epitel hücresi glikokaliksi ile etkileşim içerisindedir.</w:t>
      </w:r>
    </w:p>
    <w:p w14:paraId="5E86BB64" w14:textId="433F2ABD" w:rsidR="00C14165" w:rsidRPr="00FC134B" w:rsidRDefault="00C14165" w:rsidP="00C0584F">
      <w:pPr>
        <w:spacing w:line="360" w:lineRule="auto"/>
        <w:ind w:left="708"/>
        <w:jc w:val="both"/>
        <w:rPr>
          <w:rFonts w:ascii="Times New Roman" w:hAnsi="Times New Roman" w:cs="Times New Roman"/>
          <w:b/>
          <w:bCs/>
          <w:sz w:val="24"/>
          <w:szCs w:val="24"/>
        </w:rPr>
      </w:pPr>
      <w:r w:rsidRPr="00FC134B">
        <w:rPr>
          <w:rFonts w:ascii="Times New Roman" w:hAnsi="Times New Roman" w:cs="Times New Roman"/>
          <w:b/>
          <w:bCs/>
          <w:sz w:val="24"/>
          <w:szCs w:val="24"/>
        </w:rPr>
        <w:t xml:space="preserve">b) </w:t>
      </w:r>
      <w:proofErr w:type="spellStart"/>
      <w:r w:rsidRPr="00FC134B">
        <w:rPr>
          <w:rFonts w:ascii="Times New Roman" w:hAnsi="Times New Roman" w:cs="Times New Roman"/>
          <w:b/>
          <w:bCs/>
          <w:sz w:val="24"/>
          <w:szCs w:val="24"/>
        </w:rPr>
        <w:t>Bowman</w:t>
      </w:r>
      <w:proofErr w:type="spellEnd"/>
      <w:r w:rsidRPr="00FC134B">
        <w:rPr>
          <w:rFonts w:ascii="Times New Roman" w:hAnsi="Times New Roman" w:cs="Times New Roman"/>
          <w:b/>
          <w:bCs/>
          <w:sz w:val="24"/>
          <w:szCs w:val="24"/>
        </w:rPr>
        <w:t xml:space="preserve"> Tabakası</w:t>
      </w:r>
    </w:p>
    <w:p w14:paraId="56375DFD" w14:textId="5324D624" w:rsidR="00FC134B" w:rsidRPr="00FC134B" w:rsidRDefault="00FC134B" w:rsidP="00F73098">
      <w:pPr>
        <w:spacing w:line="360" w:lineRule="auto"/>
        <w:ind w:left="708"/>
        <w:jc w:val="both"/>
        <w:rPr>
          <w:rFonts w:ascii="Times New Roman" w:hAnsi="Times New Roman" w:cs="Times New Roman"/>
          <w:sz w:val="24"/>
          <w:szCs w:val="24"/>
        </w:rPr>
      </w:pPr>
      <w:proofErr w:type="spellStart"/>
      <w:r w:rsidRPr="00FC134B">
        <w:rPr>
          <w:rFonts w:ascii="Times New Roman" w:hAnsi="Times New Roman" w:cs="Times New Roman"/>
          <w:sz w:val="24"/>
          <w:szCs w:val="24"/>
        </w:rPr>
        <w:t>Bowman</w:t>
      </w:r>
      <w:proofErr w:type="spellEnd"/>
      <w:r w:rsidRPr="00FC134B">
        <w:rPr>
          <w:rFonts w:ascii="Times New Roman" w:hAnsi="Times New Roman" w:cs="Times New Roman"/>
          <w:sz w:val="24"/>
          <w:szCs w:val="24"/>
        </w:rPr>
        <w:t xml:space="preserve"> tabakası yaklaşık 8-14 µm kalınlığındadır. Hücresiz ve homojen bir yapıdadır. Epitel tabakaya bakan ön yüzü düz, arka yüzü düzensizdir ve stromaya sıkı bir şekilde yapışıktır. İçerisinde hücre bulunmadığı için yenilenme yeteneği yoktur (Akarçay, 1998). Travmalara karşı dayanıklı olup ince tabaka halinde iyileşir </w:t>
      </w:r>
      <w:r w:rsidR="00933E94">
        <w:rPr>
          <w:rFonts w:ascii="Times New Roman" w:hAnsi="Times New Roman" w:cs="Times New Roman"/>
          <w:sz w:val="24"/>
          <w:szCs w:val="24"/>
        </w:rPr>
        <w:t xml:space="preserve">fakat </w:t>
      </w:r>
      <w:r w:rsidRPr="00FC134B">
        <w:rPr>
          <w:rFonts w:ascii="Times New Roman" w:hAnsi="Times New Roman" w:cs="Times New Roman"/>
          <w:sz w:val="24"/>
          <w:szCs w:val="24"/>
        </w:rPr>
        <w:t>eski haline dönemez.</w:t>
      </w:r>
    </w:p>
    <w:p w14:paraId="5F86679F" w14:textId="31B69AAF" w:rsidR="00FC134B" w:rsidRPr="00FC134B" w:rsidRDefault="00FC134B" w:rsidP="00C0584F">
      <w:pPr>
        <w:spacing w:line="360" w:lineRule="auto"/>
        <w:ind w:left="708"/>
        <w:jc w:val="both"/>
        <w:rPr>
          <w:rFonts w:ascii="Times New Roman" w:hAnsi="Times New Roman" w:cs="Times New Roman"/>
          <w:b/>
          <w:bCs/>
          <w:sz w:val="24"/>
          <w:szCs w:val="24"/>
        </w:rPr>
      </w:pPr>
      <w:r w:rsidRPr="00FC134B">
        <w:rPr>
          <w:rFonts w:ascii="Times New Roman" w:hAnsi="Times New Roman" w:cs="Times New Roman"/>
          <w:b/>
          <w:bCs/>
          <w:sz w:val="24"/>
          <w:szCs w:val="24"/>
        </w:rPr>
        <w:t xml:space="preserve">c) Stroma </w:t>
      </w:r>
    </w:p>
    <w:p w14:paraId="32C08983" w14:textId="12E3366B" w:rsidR="00FC134B" w:rsidRPr="00FC134B" w:rsidRDefault="00FC134B" w:rsidP="00F73098">
      <w:pPr>
        <w:spacing w:line="360" w:lineRule="auto"/>
        <w:ind w:left="708"/>
        <w:jc w:val="both"/>
        <w:rPr>
          <w:rFonts w:ascii="Times New Roman" w:hAnsi="Times New Roman" w:cs="Times New Roman"/>
          <w:sz w:val="24"/>
          <w:szCs w:val="24"/>
        </w:rPr>
      </w:pPr>
      <w:r w:rsidRPr="00FC134B">
        <w:rPr>
          <w:rFonts w:ascii="Times New Roman" w:hAnsi="Times New Roman" w:cs="Times New Roman"/>
          <w:sz w:val="24"/>
          <w:szCs w:val="24"/>
        </w:rPr>
        <w:t xml:space="preserve">Stroma, kornea kalınlığının </w:t>
      </w:r>
      <w:proofErr w:type="gramStart"/>
      <w:r w:rsidRPr="00FC134B">
        <w:rPr>
          <w:rFonts w:ascii="Times New Roman" w:hAnsi="Times New Roman" w:cs="Times New Roman"/>
          <w:sz w:val="24"/>
          <w:szCs w:val="24"/>
        </w:rPr>
        <w:t>%90</w:t>
      </w:r>
      <w:proofErr w:type="gramEnd"/>
      <w:r w:rsidRPr="00FC134B">
        <w:rPr>
          <w:rFonts w:ascii="Times New Roman" w:hAnsi="Times New Roman" w:cs="Times New Roman"/>
          <w:sz w:val="24"/>
          <w:szCs w:val="24"/>
        </w:rPr>
        <w:t xml:space="preserve">’ını oluşturur. Ortalama kalınlığı 500 µm’dir. 60 kat halinde dizilen lamellerden yapılmıştır ve bu lameller arasında kolajen lifler, </w:t>
      </w:r>
      <w:proofErr w:type="spellStart"/>
      <w:r w:rsidRPr="00FC134B">
        <w:rPr>
          <w:rFonts w:ascii="Times New Roman" w:hAnsi="Times New Roman" w:cs="Times New Roman"/>
          <w:sz w:val="24"/>
          <w:szCs w:val="24"/>
        </w:rPr>
        <w:t>mukopolisakkaritler</w:t>
      </w:r>
      <w:proofErr w:type="spellEnd"/>
      <w:r w:rsidRPr="00FC134B">
        <w:rPr>
          <w:rFonts w:ascii="Times New Roman" w:hAnsi="Times New Roman" w:cs="Times New Roman"/>
          <w:sz w:val="24"/>
          <w:szCs w:val="24"/>
        </w:rPr>
        <w:t xml:space="preserve"> ve mononükleer hücreler vardır (Akarçay, 1998). Bu organize ağ, ileri ışık saçılımını azaltır, korneanın mekanik kuvvetine ve şeffaflığına katkıda bulunur (</w:t>
      </w:r>
      <w:proofErr w:type="spellStart"/>
      <w:r w:rsidRPr="00FC134B">
        <w:rPr>
          <w:rFonts w:ascii="Times New Roman" w:hAnsi="Times New Roman" w:cs="Times New Roman"/>
          <w:sz w:val="24"/>
          <w:szCs w:val="24"/>
        </w:rPr>
        <w:t>Rapuano</w:t>
      </w:r>
      <w:proofErr w:type="spellEnd"/>
      <w:r w:rsidRPr="00FC134B">
        <w:rPr>
          <w:rFonts w:ascii="Times New Roman" w:hAnsi="Times New Roman" w:cs="Times New Roman"/>
          <w:sz w:val="24"/>
          <w:szCs w:val="24"/>
        </w:rPr>
        <w:t xml:space="preserve"> ve </w:t>
      </w:r>
      <w:proofErr w:type="spellStart"/>
      <w:r w:rsidRPr="00FC134B">
        <w:rPr>
          <w:rFonts w:ascii="Times New Roman" w:hAnsi="Times New Roman" w:cs="Times New Roman"/>
          <w:sz w:val="24"/>
          <w:szCs w:val="24"/>
        </w:rPr>
        <w:t>diğ</w:t>
      </w:r>
      <w:proofErr w:type="spellEnd"/>
      <w:r w:rsidRPr="00FC134B">
        <w:rPr>
          <w:rFonts w:ascii="Times New Roman" w:hAnsi="Times New Roman" w:cs="Times New Roman"/>
          <w:sz w:val="24"/>
          <w:szCs w:val="24"/>
        </w:rPr>
        <w:t>., 1993). Stroma damarsızdır ancak periferde damar bulunabilir. Stroma fibrilleri yüzeyde ince, derinde daha kalındır. Kolajen liflerin arasını polisakkaritler doldurmaktadır.</w:t>
      </w:r>
    </w:p>
    <w:p w14:paraId="7C20BD47" w14:textId="70F103D4" w:rsidR="00FC134B" w:rsidRPr="00FC134B" w:rsidRDefault="00FC134B" w:rsidP="00C0584F">
      <w:pPr>
        <w:spacing w:line="360" w:lineRule="auto"/>
        <w:ind w:left="708"/>
        <w:jc w:val="both"/>
        <w:rPr>
          <w:rFonts w:ascii="Times New Roman" w:hAnsi="Times New Roman" w:cs="Times New Roman"/>
          <w:b/>
          <w:bCs/>
          <w:sz w:val="24"/>
          <w:szCs w:val="24"/>
        </w:rPr>
      </w:pPr>
      <w:r w:rsidRPr="00FC134B">
        <w:rPr>
          <w:rFonts w:ascii="Times New Roman" w:hAnsi="Times New Roman" w:cs="Times New Roman"/>
          <w:b/>
          <w:bCs/>
          <w:sz w:val="24"/>
          <w:szCs w:val="24"/>
        </w:rPr>
        <w:t xml:space="preserve">d) </w:t>
      </w:r>
      <w:proofErr w:type="spellStart"/>
      <w:r w:rsidRPr="00FC134B">
        <w:rPr>
          <w:rFonts w:ascii="Times New Roman" w:hAnsi="Times New Roman" w:cs="Times New Roman"/>
          <w:b/>
          <w:bCs/>
          <w:sz w:val="24"/>
          <w:szCs w:val="24"/>
        </w:rPr>
        <w:t>Descemet</w:t>
      </w:r>
      <w:proofErr w:type="spellEnd"/>
      <w:r w:rsidRPr="00FC134B">
        <w:rPr>
          <w:rFonts w:ascii="Times New Roman" w:hAnsi="Times New Roman" w:cs="Times New Roman"/>
          <w:b/>
          <w:bCs/>
          <w:sz w:val="24"/>
          <w:szCs w:val="24"/>
        </w:rPr>
        <w:t xml:space="preserve"> zarı </w:t>
      </w:r>
    </w:p>
    <w:p w14:paraId="5FBE5A19" w14:textId="6CB9B0AF" w:rsidR="00FC134B" w:rsidRDefault="00FC134B" w:rsidP="00F73098">
      <w:pPr>
        <w:spacing w:line="360" w:lineRule="auto"/>
        <w:ind w:left="708"/>
        <w:jc w:val="both"/>
        <w:rPr>
          <w:rFonts w:ascii="Times New Roman" w:hAnsi="Times New Roman" w:cs="Times New Roman"/>
          <w:sz w:val="24"/>
          <w:szCs w:val="24"/>
        </w:rPr>
      </w:pPr>
      <w:proofErr w:type="spellStart"/>
      <w:r w:rsidRPr="00FC134B">
        <w:rPr>
          <w:rFonts w:ascii="Times New Roman" w:hAnsi="Times New Roman" w:cs="Times New Roman"/>
          <w:sz w:val="24"/>
          <w:szCs w:val="24"/>
        </w:rPr>
        <w:t>Descemet</w:t>
      </w:r>
      <w:proofErr w:type="spellEnd"/>
      <w:r w:rsidRPr="00FC134B">
        <w:rPr>
          <w:rFonts w:ascii="Times New Roman" w:hAnsi="Times New Roman" w:cs="Times New Roman"/>
          <w:sz w:val="24"/>
          <w:szCs w:val="24"/>
        </w:rPr>
        <w:t xml:space="preserve"> zarı 5-10 µm kalınlığındadır. Önde stroma, arkada tek katlı endotel hücreleri ile çevrilidir. </w:t>
      </w:r>
      <w:proofErr w:type="spellStart"/>
      <w:r w:rsidRPr="00FC134B">
        <w:rPr>
          <w:rFonts w:ascii="Times New Roman" w:hAnsi="Times New Roman" w:cs="Times New Roman"/>
          <w:sz w:val="24"/>
          <w:szCs w:val="24"/>
        </w:rPr>
        <w:t>Descemet</w:t>
      </w:r>
      <w:proofErr w:type="spellEnd"/>
      <w:r w:rsidRPr="00FC134B">
        <w:rPr>
          <w:rFonts w:ascii="Times New Roman" w:hAnsi="Times New Roman" w:cs="Times New Roman"/>
          <w:sz w:val="24"/>
          <w:szCs w:val="24"/>
        </w:rPr>
        <w:t xml:space="preserve"> zarı periferde ön kamara açısına 2 mm mesafede son bulur ve bu sonlandığı yer “</w:t>
      </w:r>
      <w:proofErr w:type="spellStart"/>
      <w:r w:rsidRPr="00FC134B">
        <w:rPr>
          <w:rFonts w:ascii="Times New Roman" w:hAnsi="Times New Roman" w:cs="Times New Roman"/>
          <w:sz w:val="24"/>
          <w:szCs w:val="24"/>
        </w:rPr>
        <w:t>Schwalbe</w:t>
      </w:r>
      <w:proofErr w:type="spellEnd"/>
      <w:r w:rsidRPr="00FC134B">
        <w:rPr>
          <w:rFonts w:ascii="Times New Roman" w:hAnsi="Times New Roman" w:cs="Times New Roman"/>
          <w:sz w:val="24"/>
          <w:szCs w:val="24"/>
        </w:rPr>
        <w:t xml:space="preserve"> hattı” adını alır. Endotelin bazal membranı olarak kabul edilir (Akarçay, 1998). </w:t>
      </w:r>
      <w:proofErr w:type="spellStart"/>
      <w:r w:rsidRPr="00FC134B">
        <w:rPr>
          <w:rFonts w:ascii="Times New Roman" w:hAnsi="Times New Roman" w:cs="Times New Roman"/>
          <w:sz w:val="24"/>
          <w:szCs w:val="24"/>
        </w:rPr>
        <w:t>Bowman</w:t>
      </w:r>
      <w:proofErr w:type="spellEnd"/>
      <w:r w:rsidRPr="00FC134B">
        <w:rPr>
          <w:rFonts w:ascii="Times New Roman" w:hAnsi="Times New Roman" w:cs="Times New Roman"/>
          <w:sz w:val="24"/>
          <w:szCs w:val="24"/>
        </w:rPr>
        <w:t xml:space="preserve"> tabakasının aksine hasar aldığı zaman endotel tabakası tarafından yenilenebilmektedir (Akkaya, 2022)</w:t>
      </w:r>
      <w:r w:rsidR="00F73098">
        <w:rPr>
          <w:rFonts w:ascii="Times New Roman" w:hAnsi="Times New Roman" w:cs="Times New Roman"/>
          <w:sz w:val="24"/>
          <w:szCs w:val="24"/>
        </w:rPr>
        <w:t>.</w:t>
      </w:r>
    </w:p>
    <w:p w14:paraId="0AC4A0B5" w14:textId="77777777" w:rsidR="00F73098" w:rsidRDefault="00F73098" w:rsidP="00F73098">
      <w:pPr>
        <w:spacing w:line="360" w:lineRule="auto"/>
        <w:ind w:left="708"/>
        <w:jc w:val="both"/>
        <w:rPr>
          <w:rFonts w:ascii="Times New Roman" w:hAnsi="Times New Roman" w:cs="Times New Roman"/>
          <w:sz w:val="24"/>
          <w:szCs w:val="24"/>
        </w:rPr>
      </w:pPr>
    </w:p>
    <w:p w14:paraId="62077D18" w14:textId="77777777" w:rsidR="00F73098" w:rsidRPr="00FC134B" w:rsidRDefault="00F73098" w:rsidP="00F73098">
      <w:pPr>
        <w:spacing w:line="360" w:lineRule="auto"/>
        <w:ind w:left="708"/>
        <w:jc w:val="both"/>
        <w:rPr>
          <w:rFonts w:ascii="Times New Roman" w:hAnsi="Times New Roman" w:cs="Times New Roman"/>
          <w:sz w:val="24"/>
          <w:szCs w:val="24"/>
        </w:rPr>
      </w:pPr>
    </w:p>
    <w:p w14:paraId="54DAE616" w14:textId="5456E320" w:rsidR="00F73098" w:rsidRPr="00FC134B" w:rsidRDefault="00FC134B" w:rsidP="00F73098">
      <w:pPr>
        <w:spacing w:line="360" w:lineRule="auto"/>
        <w:ind w:left="708"/>
        <w:jc w:val="both"/>
        <w:rPr>
          <w:rFonts w:ascii="Times New Roman" w:hAnsi="Times New Roman" w:cs="Times New Roman"/>
          <w:b/>
          <w:bCs/>
          <w:sz w:val="24"/>
          <w:szCs w:val="24"/>
        </w:rPr>
      </w:pPr>
      <w:r w:rsidRPr="00FC134B">
        <w:rPr>
          <w:rFonts w:ascii="Times New Roman" w:hAnsi="Times New Roman" w:cs="Times New Roman"/>
          <w:b/>
          <w:bCs/>
          <w:sz w:val="24"/>
          <w:szCs w:val="24"/>
        </w:rPr>
        <w:lastRenderedPageBreak/>
        <w:t xml:space="preserve">e) Endotel Tabakası </w:t>
      </w:r>
    </w:p>
    <w:p w14:paraId="705A5EA4" w14:textId="4A984A1C" w:rsidR="00546281" w:rsidRPr="00F73098" w:rsidRDefault="00FC134B" w:rsidP="00F73098">
      <w:pPr>
        <w:spacing w:line="360" w:lineRule="auto"/>
        <w:ind w:left="708"/>
        <w:jc w:val="both"/>
        <w:rPr>
          <w:rFonts w:ascii="Times New Roman" w:hAnsi="Times New Roman" w:cs="Times New Roman"/>
          <w:sz w:val="24"/>
          <w:szCs w:val="24"/>
        </w:rPr>
      </w:pPr>
      <w:r w:rsidRPr="00FC134B">
        <w:rPr>
          <w:rFonts w:ascii="Times New Roman" w:hAnsi="Times New Roman" w:cs="Times New Roman"/>
          <w:sz w:val="24"/>
          <w:szCs w:val="24"/>
        </w:rPr>
        <w:t xml:space="preserve">Endotel hücreleri korneanın saydamlığının sağlanmasında önemli bir metabolik aktiviteye sahiptir. Endotel tabakası için gerekli olan besin ve hücreler </w:t>
      </w:r>
      <w:proofErr w:type="spellStart"/>
      <w:r w:rsidRPr="00FC134B">
        <w:rPr>
          <w:rFonts w:ascii="Times New Roman" w:hAnsi="Times New Roman" w:cs="Times New Roman"/>
          <w:sz w:val="24"/>
          <w:szCs w:val="24"/>
        </w:rPr>
        <w:t>aköz</w:t>
      </w:r>
      <w:proofErr w:type="spellEnd"/>
      <w:r w:rsidRPr="00FC134B">
        <w:rPr>
          <w:rFonts w:ascii="Times New Roman" w:hAnsi="Times New Roman" w:cs="Times New Roman"/>
          <w:sz w:val="24"/>
          <w:szCs w:val="24"/>
        </w:rPr>
        <w:t xml:space="preserve"> </w:t>
      </w:r>
      <w:proofErr w:type="spellStart"/>
      <w:r w:rsidRPr="00FC134B">
        <w:rPr>
          <w:rFonts w:ascii="Times New Roman" w:hAnsi="Times New Roman" w:cs="Times New Roman"/>
          <w:sz w:val="24"/>
          <w:szCs w:val="24"/>
        </w:rPr>
        <w:t>humörden</w:t>
      </w:r>
      <w:proofErr w:type="spellEnd"/>
      <w:r w:rsidRPr="00FC134B">
        <w:rPr>
          <w:rFonts w:ascii="Times New Roman" w:hAnsi="Times New Roman" w:cs="Times New Roman"/>
          <w:sz w:val="24"/>
          <w:szCs w:val="24"/>
        </w:rPr>
        <w:t xml:space="preserve"> (ön ve arka kamarayı dolduran sıvı) karşılanır (</w:t>
      </w:r>
      <w:proofErr w:type="spellStart"/>
      <w:r w:rsidRPr="00FC134B">
        <w:rPr>
          <w:rFonts w:ascii="Times New Roman" w:hAnsi="Times New Roman" w:cs="Times New Roman"/>
          <w:sz w:val="24"/>
          <w:szCs w:val="24"/>
        </w:rPr>
        <w:t>Pepose</w:t>
      </w:r>
      <w:proofErr w:type="spellEnd"/>
      <w:r w:rsidRPr="00FC134B">
        <w:rPr>
          <w:rFonts w:ascii="Times New Roman" w:hAnsi="Times New Roman" w:cs="Times New Roman"/>
          <w:sz w:val="24"/>
          <w:szCs w:val="24"/>
        </w:rPr>
        <w:t xml:space="preserve"> ve </w:t>
      </w:r>
      <w:proofErr w:type="spellStart"/>
      <w:r w:rsidRPr="00FC134B">
        <w:rPr>
          <w:rFonts w:ascii="Times New Roman" w:hAnsi="Times New Roman" w:cs="Times New Roman"/>
          <w:sz w:val="24"/>
          <w:szCs w:val="24"/>
        </w:rPr>
        <w:t>Ubels</w:t>
      </w:r>
      <w:proofErr w:type="spellEnd"/>
      <w:r w:rsidRPr="00FC134B">
        <w:rPr>
          <w:rFonts w:ascii="Times New Roman" w:hAnsi="Times New Roman" w:cs="Times New Roman"/>
          <w:sz w:val="24"/>
          <w:szCs w:val="24"/>
        </w:rPr>
        <w:t xml:space="preserve">, 2003). Aköz </w:t>
      </w:r>
      <w:proofErr w:type="spellStart"/>
      <w:r w:rsidRPr="00FC134B">
        <w:rPr>
          <w:rFonts w:ascii="Times New Roman" w:hAnsi="Times New Roman" w:cs="Times New Roman"/>
          <w:sz w:val="24"/>
          <w:szCs w:val="24"/>
        </w:rPr>
        <w:t>humör</w:t>
      </w:r>
      <w:proofErr w:type="spellEnd"/>
      <w:r w:rsidRPr="00FC134B">
        <w:rPr>
          <w:rFonts w:ascii="Times New Roman" w:hAnsi="Times New Roman" w:cs="Times New Roman"/>
          <w:sz w:val="24"/>
          <w:szCs w:val="24"/>
        </w:rPr>
        <w:t xml:space="preserve"> ve stroma arasında bariyer görevi görür. Bu şekilde suyun </w:t>
      </w:r>
      <w:proofErr w:type="spellStart"/>
      <w:r w:rsidRPr="00FC134B">
        <w:rPr>
          <w:rFonts w:ascii="Times New Roman" w:hAnsi="Times New Roman" w:cs="Times New Roman"/>
          <w:sz w:val="24"/>
          <w:szCs w:val="24"/>
        </w:rPr>
        <w:t>aköz</w:t>
      </w:r>
      <w:proofErr w:type="spellEnd"/>
      <w:r w:rsidRPr="00FC134B">
        <w:rPr>
          <w:rFonts w:ascii="Times New Roman" w:hAnsi="Times New Roman" w:cs="Times New Roman"/>
          <w:sz w:val="24"/>
          <w:szCs w:val="24"/>
        </w:rPr>
        <w:t xml:space="preserve"> </w:t>
      </w:r>
      <w:proofErr w:type="spellStart"/>
      <w:r w:rsidRPr="00FC134B">
        <w:rPr>
          <w:rFonts w:ascii="Times New Roman" w:hAnsi="Times New Roman" w:cs="Times New Roman"/>
          <w:sz w:val="24"/>
          <w:szCs w:val="24"/>
        </w:rPr>
        <w:t>humör</w:t>
      </w:r>
      <w:proofErr w:type="spellEnd"/>
      <w:r w:rsidRPr="00FC134B">
        <w:rPr>
          <w:rFonts w:ascii="Times New Roman" w:hAnsi="Times New Roman" w:cs="Times New Roman"/>
          <w:sz w:val="24"/>
          <w:szCs w:val="24"/>
        </w:rPr>
        <w:t xml:space="preserve"> ve stroma arasındaki geçişini kontrol eder (</w:t>
      </w:r>
      <w:proofErr w:type="spellStart"/>
      <w:r w:rsidRPr="00FC134B">
        <w:rPr>
          <w:rFonts w:ascii="Times New Roman" w:hAnsi="Times New Roman" w:cs="Times New Roman"/>
          <w:sz w:val="24"/>
          <w:szCs w:val="24"/>
        </w:rPr>
        <w:t>Edelhauser</w:t>
      </w:r>
      <w:proofErr w:type="spellEnd"/>
      <w:r w:rsidRPr="00FC134B">
        <w:rPr>
          <w:rFonts w:ascii="Times New Roman" w:hAnsi="Times New Roman" w:cs="Times New Roman"/>
          <w:sz w:val="24"/>
          <w:szCs w:val="24"/>
        </w:rPr>
        <w:t xml:space="preserve">, 2006). Endotel tabakası korneanın </w:t>
      </w:r>
      <w:proofErr w:type="spellStart"/>
      <w:r w:rsidRPr="00FC134B">
        <w:rPr>
          <w:rFonts w:ascii="Times New Roman" w:hAnsi="Times New Roman" w:cs="Times New Roman"/>
          <w:sz w:val="24"/>
          <w:szCs w:val="24"/>
        </w:rPr>
        <w:t>aköz</w:t>
      </w:r>
      <w:proofErr w:type="spellEnd"/>
      <w:r w:rsidRPr="00FC134B">
        <w:rPr>
          <w:rFonts w:ascii="Times New Roman" w:hAnsi="Times New Roman" w:cs="Times New Roman"/>
          <w:sz w:val="24"/>
          <w:szCs w:val="24"/>
        </w:rPr>
        <w:t xml:space="preserve"> </w:t>
      </w:r>
      <w:proofErr w:type="spellStart"/>
      <w:r w:rsidRPr="00FC134B">
        <w:rPr>
          <w:rFonts w:ascii="Times New Roman" w:hAnsi="Times New Roman" w:cs="Times New Roman"/>
          <w:sz w:val="24"/>
          <w:szCs w:val="24"/>
        </w:rPr>
        <w:t>humörden</w:t>
      </w:r>
      <w:proofErr w:type="spellEnd"/>
      <w:r w:rsidRPr="00FC134B">
        <w:rPr>
          <w:rFonts w:ascii="Times New Roman" w:hAnsi="Times New Roman" w:cs="Times New Roman"/>
          <w:sz w:val="24"/>
          <w:szCs w:val="24"/>
        </w:rPr>
        <w:t xml:space="preserve"> beslenmesini sağlar.</w:t>
      </w:r>
    </w:p>
    <w:p w14:paraId="58089A20" w14:textId="4F5FE1DF" w:rsidR="008E1565" w:rsidRPr="00F73098" w:rsidRDefault="00546281" w:rsidP="00F73098">
      <w:pPr>
        <w:pStyle w:val="Balk2"/>
        <w:spacing w:line="360" w:lineRule="auto"/>
        <w:jc w:val="both"/>
        <w:rPr>
          <w:rFonts w:ascii="Times New Roman" w:hAnsi="Times New Roman" w:cs="Times New Roman"/>
          <w:b/>
          <w:color w:val="000000" w:themeColor="text1"/>
          <w:sz w:val="28"/>
          <w:szCs w:val="24"/>
        </w:rPr>
      </w:pPr>
      <w:r w:rsidRPr="00546281">
        <w:rPr>
          <w:rFonts w:ascii="Times New Roman" w:hAnsi="Times New Roman" w:cs="Times New Roman"/>
          <w:bCs/>
          <w:color w:val="000000" w:themeColor="text1"/>
          <w:sz w:val="28"/>
          <w:szCs w:val="24"/>
        </w:rPr>
        <w:t xml:space="preserve">          </w:t>
      </w:r>
      <w:bookmarkStart w:id="30" w:name="_Toc158505279"/>
      <w:r w:rsidR="00853789" w:rsidRPr="00544183">
        <w:rPr>
          <w:rFonts w:ascii="Times New Roman" w:hAnsi="Times New Roman" w:cs="Times New Roman"/>
          <w:b/>
          <w:color w:val="000000" w:themeColor="text1"/>
          <w:sz w:val="28"/>
          <w:szCs w:val="24"/>
        </w:rPr>
        <w:t xml:space="preserve">2.4. </w:t>
      </w:r>
      <w:r w:rsidR="008E1565">
        <w:rPr>
          <w:rFonts w:ascii="Times New Roman" w:hAnsi="Times New Roman" w:cs="Times New Roman"/>
          <w:b/>
          <w:color w:val="000000" w:themeColor="text1"/>
          <w:sz w:val="28"/>
          <w:szCs w:val="24"/>
        </w:rPr>
        <w:t>Çevre Kirliliği ile Göz Sağlığı</w:t>
      </w:r>
      <w:r w:rsidR="00853789" w:rsidRPr="00544183">
        <w:rPr>
          <w:rFonts w:ascii="Times New Roman" w:hAnsi="Times New Roman" w:cs="Times New Roman"/>
          <w:b/>
          <w:color w:val="000000" w:themeColor="text1"/>
          <w:sz w:val="28"/>
          <w:szCs w:val="24"/>
        </w:rPr>
        <w:t xml:space="preserve"> Arasındaki İlişki</w:t>
      </w:r>
      <w:bookmarkEnd w:id="30"/>
    </w:p>
    <w:p w14:paraId="707DBF1C" w14:textId="2C690FB7" w:rsidR="008E1565" w:rsidRPr="0018311E" w:rsidRDefault="008E1565" w:rsidP="00F73098">
      <w:pPr>
        <w:spacing w:line="360" w:lineRule="auto"/>
        <w:ind w:left="705"/>
        <w:jc w:val="both"/>
        <w:rPr>
          <w:rFonts w:ascii="Times New Roman" w:hAnsi="Times New Roman" w:cs="Times New Roman"/>
          <w:color w:val="1B1B1B"/>
          <w:sz w:val="24"/>
          <w:szCs w:val="24"/>
          <w:shd w:val="clear" w:color="auto" w:fill="FFFFFF"/>
        </w:rPr>
      </w:pPr>
      <w:r w:rsidRPr="0018311E">
        <w:rPr>
          <w:rFonts w:ascii="Times New Roman" w:hAnsi="Times New Roman" w:cs="Times New Roman"/>
          <w:sz w:val="24"/>
          <w:szCs w:val="24"/>
        </w:rPr>
        <w:t xml:space="preserve">Çevre kirliliğinin göz sağlığına etkilerinin en yüksek oranını çevre kirliliği türlerinden biri </w:t>
      </w:r>
      <w:r w:rsidR="00B4029B" w:rsidRPr="0018311E">
        <w:rPr>
          <w:rFonts w:ascii="Times New Roman" w:hAnsi="Times New Roman" w:cs="Times New Roman"/>
          <w:sz w:val="24"/>
          <w:szCs w:val="24"/>
        </w:rPr>
        <w:t>olan hava</w:t>
      </w:r>
      <w:r w:rsidRPr="0018311E">
        <w:rPr>
          <w:rFonts w:ascii="Times New Roman" w:hAnsi="Times New Roman" w:cs="Times New Roman"/>
          <w:sz w:val="24"/>
          <w:szCs w:val="24"/>
        </w:rPr>
        <w:t xml:space="preserve"> kirliliği oluşturmaktadır. </w:t>
      </w:r>
      <w:r w:rsidRPr="0018311E">
        <w:rPr>
          <w:rFonts w:ascii="Times New Roman" w:hAnsi="Times New Roman" w:cs="Times New Roman"/>
          <w:color w:val="1B1B1B"/>
          <w:sz w:val="24"/>
          <w:szCs w:val="24"/>
          <w:shd w:val="clear" w:color="auto" w:fill="FFFFFF"/>
        </w:rPr>
        <w:t>Hava kirliliği toplumların günlük yaşamını etkiler ve hatta insanların hayatta kalmasını tehlikeye atar. Açık hava kirliliğinin sağlığı etkilediği yaygın olarak bilinmektedir. Hava kirliliği kardiyovasküler bozukluklar, solunum yolu sorunları, göz hastalığı, nörolojik hastalık, kanser ve ölüm gibi birçok sağlık sorununa ve hastalığa neden olur. Kornea, göz yüzeyindeki çok sayıda sinir bağlantısı nedeniyle insan vücudundaki en hassas yapıdır ve bu nedenle çevresel etkenlere karşı son derece hassastır</w:t>
      </w:r>
      <w:r w:rsidR="00B4029B">
        <w:rPr>
          <w:rFonts w:ascii="Times New Roman" w:hAnsi="Times New Roman" w:cs="Times New Roman"/>
          <w:color w:val="1B1B1B"/>
          <w:sz w:val="24"/>
          <w:szCs w:val="24"/>
          <w:shd w:val="clear" w:color="auto" w:fill="FFFFFF"/>
        </w:rPr>
        <w:t xml:space="preserve">. </w:t>
      </w:r>
      <w:r w:rsidRPr="0018311E">
        <w:rPr>
          <w:rFonts w:ascii="Times New Roman" w:hAnsi="Times New Roman" w:cs="Times New Roman"/>
          <w:color w:val="1B1B1B"/>
          <w:sz w:val="24"/>
          <w:szCs w:val="24"/>
          <w:shd w:val="clear" w:color="auto" w:fill="FFFFFF"/>
        </w:rPr>
        <w:t xml:space="preserve">Gözler, yalnızca ince bir </w:t>
      </w:r>
      <w:proofErr w:type="spellStart"/>
      <w:r w:rsidRPr="0018311E">
        <w:rPr>
          <w:rFonts w:ascii="Times New Roman" w:hAnsi="Times New Roman" w:cs="Times New Roman"/>
          <w:color w:val="1B1B1B"/>
          <w:sz w:val="24"/>
          <w:szCs w:val="24"/>
          <w:shd w:val="clear" w:color="auto" w:fill="FFFFFF"/>
        </w:rPr>
        <w:t>prekorneal</w:t>
      </w:r>
      <w:proofErr w:type="spellEnd"/>
      <w:r w:rsidRPr="0018311E">
        <w:rPr>
          <w:rFonts w:ascii="Times New Roman" w:hAnsi="Times New Roman" w:cs="Times New Roman"/>
          <w:color w:val="1B1B1B"/>
          <w:sz w:val="24"/>
          <w:szCs w:val="24"/>
          <w:shd w:val="clear" w:color="auto" w:fill="FFFFFF"/>
        </w:rPr>
        <w:t xml:space="preserve"> gözyaşı filmi tabakasıyla potansiyel olarak zararlı dış maddelere karşı savunma sağlar; bunun sonucunda insan gözleri hava kirliliğinin olumsuz etkilerine karşı hassastır</w:t>
      </w:r>
      <w:r w:rsidR="00B4029B">
        <w:rPr>
          <w:rFonts w:ascii="Times New Roman" w:hAnsi="Times New Roman" w:cs="Times New Roman"/>
          <w:color w:val="1B1B1B"/>
          <w:sz w:val="24"/>
          <w:szCs w:val="24"/>
          <w:shd w:val="clear" w:color="auto" w:fill="FFFFFF"/>
        </w:rPr>
        <w:t xml:space="preserve"> (</w:t>
      </w:r>
      <w:proofErr w:type="spellStart"/>
      <w:r w:rsidR="00B4029B">
        <w:rPr>
          <w:rFonts w:ascii="Times New Roman" w:hAnsi="Times New Roman" w:cs="Times New Roman"/>
          <w:color w:val="1B1B1B"/>
          <w:sz w:val="24"/>
          <w:szCs w:val="24"/>
          <w:shd w:val="clear" w:color="auto" w:fill="FFFFFF"/>
        </w:rPr>
        <w:t>Tuominen</w:t>
      </w:r>
      <w:proofErr w:type="spellEnd"/>
      <w:r w:rsidR="00B4029B">
        <w:rPr>
          <w:rFonts w:ascii="Times New Roman" w:hAnsi="Times New Roman" w:cs="Times New Roman"/>
          <w:color w:val="1B1B1B"/>
          <w:sz w:val="24"/>
          <w:szCs w:val="24"/>
          <w:shd w:val="clear" w:color="auto" w:fill="FFFFFF"/>
        </w:rPr>
        <w:t>, vd. 2003: 2545-2549).</w:t>
      </w:r>
    </w:p>
    <w:p w14:paraId="4D50FCEC" w14:textId="558CA1F1" w:rsidR="00C462C2" w:rsidRPr="0018311E" w:rsidRDefault="00C462C2" w:rsidP="00F73098">
      <w:pPr>
        <w:spacing w:line="360" w:lineRule="auto"/>
        <w:ind w:left="705"/>
        <w:jc w:val="both"/>
        <w:rPr>
          <w:rFonts w:ascii="Times New Roman" w:hAnsi="Times New Roman" w:cs="Times New Roman"/>
          <w:color w:val="1B1B1B"/>
          <w:sz w:val="24"/>
          <w:szCs w:val="24"/>
          <w:shd w:val="clear" w:color="auto" w:fill="FFFFFF"/>
        </w:rPr>
      </w:pPr>
      <w:r w:rsidRPr="0018311E">
        <w:rPr>
          <w:rFonts w:ascii="Times New Roman" w:hAnsi="Times New Roman" w:cs="Times New Roman"/>
          <w:color w:val="1B1B1B"/>
          <w:sz w:val="24"/>
          <w:szCs w:val="24"/>
          <w:shd w:val="clear" w:color="auto" w:fill="FFFFFF"/>
          <w:vertAlign w:val="subscript"/>
        </w:rPr>
        <w:t xml:space="preserve">CO, </w:t>
      </w:r>
      <w:proofErr w:type="spellStart"/>
      <w:r w:rsidRPr="0018311E">
        <w:rPr>
          <w:rFonts w:ascii="Times New Roman" w:hAnsi="Times New Roman" w:cs="Times New Roman"/>
          <w:color w:val="1B1B1B"/>
          <w:sz w:val="24"/>
          <w:szCs w:val="24"/>
          <w:shd w:val="clear" w:color="auto" w:fill="FFFFFF"/>
          <w:vertAlign w:val="subscript"/>
        </w:rPr>
        <w:t>NOx</w:t>
      </w:r>
      <w:proofErr w:type="spellEnd"/>
      <w:r w:rsidRPr="0018311E">
        <w:rPr>
          <w:rFonts w:ascii="Times New Roman" w:hAnsi="Times New Roman" w:cs="Times New Roman"/>
          <w:color w:val="1B1B1B"/>
          <w:sz w:val="24"/>
          <w:szCs w:val="24"/>
          <w:shd w:val="clear" w:color="auto" w:fill="FFFFFF"/>
          <w:vertAlign w:val="subscript"/>
        </w:rPr>
        <w:t>, PM ve O3</w:t>
      </w:r>
      <w:r w:rsidRPr="0018311E">
        <w:rPr>
          <w:rFonts w:ascii="Times New Roman" w:hAnsi="Times New Roman" w:cs="Times New Roman"/>
          <w:color w:val="1B1B1B"/>
          <w:sz w:val="24"/>
          <w:szCs w:val="24"/>
          <w:shd w:val="clear" w:color="auto" w:fill="FFFFFF"/>
        </w:rPr>
        <w:t> gibi hava kirleticilerinin insan gözleri üzerindeki olumsuz etkileri çoğunlukla tahriş ve iltihaplanmadan oluşur ve konjonktivit sık görülen bir sorundur</w:t>
      </w:r>
      <w:r w:rsidR="00B4029B">
        <w:rPr>
          <w:rFonts w:ascii="Times New Roman" w:hAnsi="Times New Roman" w:cs="Times New Roman"/>
          <w:color w:val="1B1B1B"/>
          <w:sz w:val="24"/>
          <w:szCs w:val="24"/>
          <w:shd w:val="clear" w:color="auto" w:fill="FFFFFF"/>
        </w:rPr>
        <w:t xml:space="preserve"> (</w:t>
      </w:r>
      <w:proofErr w:type="spellStart"/>
      <w:r w:rsidR="00B4029B">
        <w:rPr>
          <w:rFonts w:ascii="Times New Roman" w:hAnsi="Times New Roman" w:cs="Times New Roman"/>
          <w:color w:val="1B1B1B"/>
          <w:sz w:val="24"/>
          <w:szCs w:val="24"/>
          <w:shd w:val="clear" w:color="auto" w:fill="FFFFFF"/>
        </w:rPr>
        <w:t>Schwela</w:t>
      </w:r>
      <w:proofErr w:type="spellEnd"/>
      <w:r w:rsidR="00B4029B">
        <w:rPr>
          <w:rFonts w:ascii="Times New Roman" w:hAnsi="Times New Roman" w:cs="Times New Roman"/>
          <w:color w:val="1B1B1B"/>
          <w:sz w:val="24"/>
          <w:szCs w:val="24"/>
          <w:shd w:val="clear" w:color="auto" w:fill="FFFFFF"/>
        </w:rPr>
        <w:t>, 2000: 13-42).</w:t>
      </w:r>
      <w:r w:rsidRPr="0018311E">
        <w:rPr>
          <w:rFonts w:ascii="Times New Roman" w:hAnsi="Times New Roman" w:cs="Times New Roman"/>
          <w:color w:val="1B1B1B"/>
          <w:sz w:val="24"/>
          <w:szCs w:val="24"/>
          <w:shd w:val="clear" w:color="auto" w:fill="FFFFFF"/>
        </w:rPr>
        <w:t xml:space="preserve"> Çok sayıda çalışma, çevresel toksinlerin oküler yüzey üzerindeki etkisini belirlemeye çalışmıştır. </w:t>
      </w:r>
    </w:p>
    <w:p w14:paraId="25C07818" w14:textId="4F4DF8F4" w:rsidR="00C462C2" w:rsidRPr="0018311E" w:rsidRDefault="00C462C2" w:rsidP="00F73098">
      <w:pPr>
        <w:spacing w:line="360" w:lineRule="auto"/>
        <w:ind w:left="705"/>
        <w:jc w:val="both"/>
        <w:rPr>
          <w:rFonts w:ascii="Times New Roman" w:hAnsi="Times New Roman" w:cs="Times New Roman"/>
          <w:color w:val="1B1B1B"/>
          <w:sz w:val="24"/>
          <w:szCs w:val="24"/>
          <w:shd w:val="clear" w:color="auto" w:fill="FFFFFF"/>
        </w:rPr>
      </w:pPr>
      <w:r w:rsidRPr="0018311E">
        <w:rPr>
          <w:rFonts w:ascii="Times New Roman" w:hAnsi="Times New Roman" w:cs="Times New Roman"/>
          <w:color w:val="1B1B1B"/>
          <w:sz w:val="24"/>
          <w:szCs w:val="24"/>
          <w:shd w:val="clear" w:color="auto" w:fill="FFFFFF"/>
        </w:rPr>
        <w:t xml:space="preserve">Birçok araştırma incelemesi, solunum veya kardiyovasküler semptomlar açısından hava kalitesi ile ayakta tedavi veya acil servis ziyaretleri arasındaki ilişkiyi incelemiştir. Ancak, yalnızca sınırlı sayıda çalışma hava kirliliği ile göz hastalıkları arasındaki ilişkiyi incelemiştir. Geçtiğimiz otuz yılda, güncellenmiş hiçbir inceleme hava kirliliğinin göz üzerindeki etkisine dair genel bir bakış sunmamıştır. Bu makale, hava kirliliğinin göz üzerindeki etkisinin önemini belirlemeyi amaçlamıştır ve son otuz yıldaki makaleleri inceleyerek çeşitli dış ve iç </w:t>
      </w:r>
      <w:r w:rsidR="004033A6" w:rsidRPr="0018311E">
        <w:rPr>
          <w:rFonts w:ascii="Times New Roman" w:hAnsi="Times New Roman" w:cs="Times New Roman"/>
          <w:color w:val="1B1B1B"/>
          <w:sz w:val="24"/>
          <w:szCs w:val="24"/>
          <w:shd w:val="clear" w:color="auto" w:fill="FFFFFF"/>
        </w:rPr>
        <w:t>mekân</w:t>
      </w:r>
      <w:r w:rsidRPr="0018311E">
        <w:rPr>
          <w:rFonts w:ascii="Times New Roman" w:hAnsi="Times New Roman" w:cs="Times New Roman"/>
          <w:color w:val="1B1B1B"/>
          <w:sz w:val="24"/>
          <w:szCs w:val="24"/>
          <w:shd w:val="clear" w:color="auto" w:fill="FFFFFF"/>
        </w:rPr>
        <w:t xml:space="preserve"> kirleticilerinin insan gözleri üzerindeki etkilerini tartışacaktır.</w:t>
      </w:r>
    </w:p>
    <w:p w14:paraId="2D67F18C" w14:textId="1D231A80" w:rsidR="00C462C2" w:rsidRDefault="00C462C2" w:rsidP="00C0584F">
      <w:pPr>
        <w:spacing w:line="360" w:lineRule="auto"/>
        <w:jc w:val="both"/>
        <w:rPr>
          <w:rFonts w:ascii="Cambria" w:hAnsi="Cambria"/>
          <w:color w:val="1B1B1B"/>
          <w:sz w:val="28"/>
          <w:szCs w:val="28"/>
          <w:shd w:val="clear" w:color="auto" w:fill="FFFFFF"/>
        </w:rPr>
      </w:pPr>
    </w:p>
    <w:p w14:paraId="2BDDBF72" w14:textId="3ADC8899" w:rsidR="00C462C2" w:rsidRPr="0018311E" w:rsidRDefault="00C462C2" w:rsidP="00F73098">
      <w:pPr>
        <w:spacing w:line="360" w:lineRule="auto"/>
        <w:ind w:firstLine="705"/>
        <w:jc w:val="both"/>
        <w:rPr>
          <w:rFonts w:ascii="Times New Roman" w:hAnsi="Times New Roman" w:cs="Times New Roman"/>
          <w:b/>
          <w:bCs/>
          <w:color w:val="1B1B1B"/>
          <w:sz w:val="28"/>
          <w:szCs w:val="28"/>
          <w:shd w:val="clear" w:color="auto" w:fill="FFFFFF"/>
        </w:rPr>
      </w:pPr>
      <w:r w:rsidRPr="0018311E">
        <w:rPr>
          <w:rFonts w:ascii="Times New Roman" w:hAnsi="Times New Roman" w:cs="Times New Roman"/>
          <w:b/>
          <w:bCs/>
          <w:color w:val="1B1B1B"/>
          <w:sz w:val="28"/>
          <w:szCs w:val="28"/>
          <w:shd w:val="clear" w:color="auto" w:fill="FFFFFF"/>
        </w:rPr>
        <w:t>2.</w:t>
      </w:r>
      <w:r w:rsidR="00CE5936" w:rsidRPr="0018311E">
        <w:rPr>
          <w:rFonts w:ascii="Times New Roman" w:hAnsi="Times New Roman" w:cs="Times New Roman"/>
          <w:b/>
          <w:bCs/>
          <w:color w:val="1B1B1B"/>
          <w:sz w:val="28"/>
          <w:szCs w:val="28"/>
          <w:shd w:val="clear" w:color="auto" w:fill="FFFFFF"/>
        </w:rPr>
        <w:t>4</w:t>
      </w:r>
      <w:r w:rsidRPr="0018311E">
        <w:rPr>
          <w:rFonts w:ascii="Times New Roman" w:hAnsi="Times New Roman" w:cs="Times New Roman"/>
          <w:b/>
          <w:bCs/>
          <w:color w:val="1B1B1B"/>
          <w:sz w:val="28"/>
          <w:szCs w:val="28"/>
          <w:shd w:val="clear" w:color="auto" w:fill="FFFFFF"/>
        </w:rPr>
        <w:t>.</w:t>
      </w:r>
      <w:r w:rsidR="00CE5936" w:rsidRPr="0018311E">
        <w:rPr>
          <w:rFonts w:ascii="Times New Roman" w:hAnsi="Times New Roman" w:cs="Times New Roman"/>
          <w:b/>
          <w:bCs/>
          <w:color w:val="1B1B1B"/>
          <w:sz w:val="28"/>
          <w:szCs w:val="28"/>
          <w:shd w:val="clear" w:color="auto" w:fill="FFFFFF"/>
        </w:rPr>
        <w:t xml:space="preserve">1. Göz Yüzey Hastalıklarına Etkileri </w:t>
      </w:r>
    </w:p>
    <w:p w14:paraId="1990A22E" w14:textId="60438889" w:rsidR="004033A6" w:rsidRPr="00671EE5" w:rsidRDefault="00CE5936" w:rsidP="00671EE5">
      <w:pPr>
        <w:spacing w:line="360" w:lineRule="auto"/>
        <w:ind w:left="705"/>
        <w:jc w:val="both"/>
        <w:rPr>
          <w:rFonts w:ascii="Times New Roman" w:hAnsi="Times New Roman" w:cs="Times New Roman"/>
          <w:color w:val="1B1B1B"/>
          <w:sz w:val="24"/>
          <w:szCs w:val="24"/>
          <w:shd w:val="clear" w:color="auto" w:fill="FFFFFF"/>
        </w:rPr>
      </w:pPr>
      <w:r w:rsidRPr="0018311E">
        <w:rPr>
          <w:rFonts w:ascii="Times New Roman" w:hAnsi="Times New Roman" w:cs="Times New Roman"/>
          <w:color w:val="1B1B1B"/>
          <w:sz w:val="24"/>
          <w:szCs w:val="24"/>
          <w:shd w:val="clear" w:color="auto" w:fill="FFFFFF"/>
        </w:rPr>
        <w:t xml:space="preserve">Trafik ve endüstriyle ilgili havadaki </w:t>
      </w:r>
      <w:r w:rsidR="0018311E">
        <w:rPr>
          <w:rFonts w:ascii="Times New Roman" w:hAnsi="Times New Roman" w:cs="Times New Roman"/>
          <w:color w:val="1B1B1B"/>
          <w:sz w:val="24"/>
          <w:szCs w:val="24"/>
          <w:shd w:val="clear" w:color="auto" w:fill="FFFFFF"/>
        </w:rPr>
        <w:t>diğer</w:t>
      </w:r>
      <w:r w:rsidRPr="0018311E">
        <w:rPr>
          <w:rFonts w:ascii="Times New Roman" w:hAnsi="Times New Roman" w:cs="Times New Roman"/>
          <w:color w:val="1B1B1B"/>
          <w:sz w:val="24"/>
          <w:szCs w:val="24"/>
          <w:shd w:val="clear" w:color="auto" w:fill="FFFFFF"/>
        </w:rPr>
        <w:t xml:space="preserve"> ürünler, dış </w:t>
      </w:r>
      <w:r w:rsidR="00B4029B" w:rsidRPr="0018311E">
        <w:rPr>
          <w:rFonts w:ascii="Times New Roman" w:hAnsi="Times New Roman" w:cs="Times New Roman"/>
          <w:color w:val="1B1B1B"/>
          <w:sz w:val="24"/>
          <w:szCs w:val="24"/>
          <w:shd w:val="clear" w:color="auto" w:fill="FFFFFF"/>
        </w:rPr>
        <w:t>mekân</w:t>
      </w:r>
      <w:r w:rsidRPr="0018311E">
        <w:rPr>
          <w:rFonts w:ascii="Times New Roman" w:hAnsi="Times New Roman" w:cs="Times New Roman"/>
          <w:color w:val="1B1B1B"/>
          <w:sz w:val="24"/>
          <w:szCs w:val="24"/>
          <w:shd w:val="clear" w:color="auto" w:fill="FFFFFF"/>
        </w:rPr>
        <w:t xml:space="preserve"> hava kirliliğinin </w:t>
      </w:r>
      <w:r w:rsidR="00B4029B">
        <w:rPr>
          <w:rFonts w:ascii="Times New Roman" w:hAnsi="Times New Roman" w:cs="Times New Roman"/>
          <w:color w:val="1B1B1B"/>
          <w:sz w:val="24"/>
          <w:szCs w:val="24"/>
          <w:shd w:val="clear" w:color="auto" w:fill="FFFFFF"/>
        </w:rPr>
        <w:t>birçoğunu</w:t>
      </w:r>
      <w:r w:rsidRPr="0018311E">
        <w:rPr>
          <w:rFonts w:ascii="Times New Roman" w:hAnsi="Times New Roman" w:cs="Times New Roman"/>
          <w:color w:val="1B1B1B"/>
          <w:sz w:val="24"/>
          <w:szCs w:val="24"/>
          <w:shd w:val="clear" w:color="auto" w:fill="FFFFFF"/>
        </w:rPr>
        <w:t xml:space="preserve"> oluşturmaktadır.  Yapılan bir çalışma, 10 yıldan uzun </w:t>
      </w:r>
      <w:r w:rsidR="0018311E">
        <w:rPr>
          <w:rFonts w:ascii="Times New Roman" w:hAnsi="Times New Roman" w:cs="Times New Roman"/>
          <w:color w:val="1B1B1B"/>
          <w:sz w:val="24"/>
          <w:szCs w:val="24"/>
          <w:shd w:val="clear" w:color="auto" w:fill="FFFFFF"/>
        </w:rPr>
        <w:t>zamandır</w:t>
      </w:r>
      <w:r w:rsidRPr="0018311E">
        <w:rPr>
          <w:rFonts w:ascii="Times New Roman" w:hAnsi="Times New Roman" w:cs="Times New Roman"/>
          <w:color w:val="1B1B1B"/>
          <w:sz w:val="24"/>
          <w:szCs w:val="24"/>
          <w:shd w:val="clear" w:color="auto" w:fill="FFFFFF"/>
        </w:rPr>
        <w:t xml:space="preserve"> açık araçlar (örneğin, scooter, motosiklet veya bisiklet) kullanarak </w:t>
      </w:r>
      <w:r w:rsidR="0018311E">
        <w:rPr>
          <w:rFonts w:ascii="Times New Roman" w:hAnsi="Times New Roman" w:cs="Times New Roman"/>
          <w:color w:val="1B1B1B"/>
          <w:sz w:val="24"/>
          <w:szCs w:val="24"/>
          <w:shd w:val="clear" w:color="auto" w:fill="FFFFFF"/>
        </w:rPr>
        <w:t xml:space="preserve">çalışma alanına </w:t>
      </w:r>
      <w:r w:rsidRPr="0018311E">
        <w:rPr>
          <w:rFonts w:ascii="Times New Roman" w:hAnsi="Times New Roman" w:cs="Times New Roman"/>
          <w:color w:val="1B1B1B"/>
          <w:sz w:val="24"/>
          <w:szCs w:val="24"/>
          <w:shd w:val="clear" w:color="auto" w:fill="FFFFFF"/>
        </w:rPr>
        <w:t>her gün gidip gelen</w:t>
      </w:r>
      <w:r w:rsidR="0018311E">
        <w:rPr>
          <w:rFonts w:ascii="Times New Roman" w:hAnsi="Times New Roman" w:cs="Times New Roman"/>
          <w:color w:val="1B1B1B"/>
          <w:sz w:val="24"/>
          <w:szCs w:val="24"/>
          <w:shd w:val="clear" w:color="auto" w:fill="FFFFFF"/>
        </w:rPr>
        <w:t xml:space="preserve"> Hindistan’ın</w:t>
      </w:r>
      <w:r w:rsidRPr="0018311E">
        <w:rPr>
          <w:rFonts w:ascii="Times New Roman" w:hAnsi="Times New Roman" w:cs="Times New Roman"/>
          <w:color w:val="1B1B1B"/>
          <w:sz w:val="24"/>
          <w:szCs w:val="24"/>
          <w:shd w:val="clear" w:color="auto" w:fill="FFFFFF"/>
        </w:rPr>
        <w:t xml:space="preserve"> Yeni Delhi</w:t>
      </w:r>
      <w:r w:rsidR="0018311E">
        <w:rPr>
          <w:rFonts w:ascii="Times New Roman" w:hAnsi="Times New Roman" w:cs="Times New Roman"/>
          <w:color w:val="1B1B1B"/>
          <w:sz w:val="24"/>
          <w:szCs w:val="24"/>
          <w:shd w:val="clear" w:color="auto" w:fill="FFFFFF"/>
        </w:rPr>
        <w:t xml:space="preserve"> kentinde</w:t>
      </w:r>
      <w:r w:rsidRPr="0018311E">
        <w:rPr>
          <w:rFonts w:ascii="Times New Roman" w:hAnsi="Times New Roman" w:cs="Times New Roman"/>
          <w:color w:val="1B1B1B"/>
          <w:sz w:val="24"/>
          <w:szCs w:val="24"/>
          <w:shd w:val="clear" w:color="auto" w:fill="FFFFFF"/>
        </w:rPr>
        <w:t xml:space="preserve"> kişilerin, </w:t>
      </w:r>
      <w:r w:rsidR="0018311E">
        <w:rPr>
          <w:rFonts w:ascii="Times New Roman" w:hAnsi="Times New Roman" w:cs="Times New Roman"/>
          <w:color w:val="1B1B1B"/>
          <w:sz w:val="24"/>
          <w:szCs w:val="24"/>
          <w:shd w:val="clear" w:color="auto" w:fill="FFFFFF"/>
        </w:rPr>
        <w:t>çalışma alanlarına</w:t>
      </w:r>
      <w:r w:rsidRPr="0018311E">
        <w:rPr>
          <w:rFonts w:ascii="Times New Roman" w:hAnsi="Times New Roman" w:cs="Times New Roman"/>
          <w:color w:val="1B1B1B"/>
          <w:sz w:val="24"/>
          <w:szCs w:val="24"/>
          <w:shd w:val="clear" w:color="auto" w:fill="FFFFFF"/>
        </w:rPr>
        <w:t xml:space="preserve"> yakın yaşayan kişilere göre kızarıklık, tahriş, sulanma, yanma ve kuruluk gibi daha fazla göz yüzeyi semptomuna sahip olduğunu </w:t>
      </w:r>
      <w:r w:rsidR="00B4029B" w:rsidRPr="0018311E">
        <w:rPr>
          <w:rFonts w:ascii="Times New Roman" w:hAnsi="Times New Roman" w:cs="Times New Roman"/>
          <w:color w:val="1B1B1B"/>
          <w:sz w:val="24"/>
          <w:szCs w:val="24"/>
          <w:shd w:val="clear" w:color="auto" w:fill="FFFFFF"/>
        </w:rPr>
        <w:t>göstermiştir.</w:t>
      </w:r>
      <w:r w:rsidRPr="0018311E">
        <w:rPr>
          <w:rFonts w:ascii="Times New Roman" w:hAnsi="Times New Roman" w:cs="Times New Roman"/>
          <w:color w:val="1B1B1B"/>
          <w:sz w:val="24"/>
          <w:szCs w:val="24"/>
          <w:shd w:val="clear" w:color="auto" w:fill="FFFFFF"/>
        </w:rPr>
        <w:t xml:space="preserve"> Kamyonlar ve büyük araçlar tarafından tüketilen dizel yağının </w:t>
      </w:r>
      <w:r w:rsidR="0018311E">
        <w:rPr>
          <w:rFonts w:ascii="Times New Roman" w:hAnsi="Times New Roman" w:cs="Times New Roman"/>
          <w:color w:val="1B1B1B"/>
          <w:sz w:val="24"/>
          <w:szCs w:val="24"/>
          <w:shd w:val="clear" w:color="auto" w:fill="FFFFFF"/>
        </w:rPr>
        <w:t>esas</w:t>
      </w:r>
      <w:r w:rsidRPr="0018311E">
        <w:rPr>
          <w:rFonts w:ascii="Times New Roman" w:hAnsi="Times New Roman" w:cs="Times New Roman"/>
          <w:color w:val="1B1B1B"/>
          <w:sz w:val="24"/>
          <w:szCs w:val="24"/>
          <w:shd w:val="clear" w:color="auto" w:fill="FFFFFF"/>
        </w:rPr>
        <w:t xml:space="preserve"> ürünleri olan NO ve NO</w:t>
      </w:r>
      <w:r w:rsidRPr="0018311E">
        <w:rPr>
          <w:rFonts w:ascii="Times New Roman" w:hAnsi="Times New Roman" w:cs="Times New Roman"/>
          <w:color w:val="1B1B1B"/>
          <w:sz w:val="24"/>
          <w:szCs w:val="24"/>
          <w:shd w:val="clear" w:color="auto" w:fill="FFFFFF"/>
          <w:vertAlign w:val="subscript"/>
        </w:rPr>
        <w:t xml:space="preserve">2 </w:t>
      </w:r>
      <w:r w:rsidRPr="00B4029B">
        <w:rPr>
          <w:rFonts w:ascii="Times New Roman" w:hAnsi="Times New Roman" w:cs="Times New Roman"/>
          <w:color w:val="1B1B1B"/>
          <w:sz w:val="24"/>
          <w:szCs w:val="24"/>
          <w:shd w:val="clear" w:color="auto" w:fill="FFFFFF"/>
        </w:rPr>
        <w:t>uzun mesafeler kat edebilir. Yapılan bir çalışma, daha yüksek nitrik oksit (NO) ve NO</w:t>
      </w:r>
      <w:r w:rsidRPr="00B4029B">
        <w:rPr>
          <w:rFonts w:ascii="Times New Roman" w:hAnsi="Times New Roman" w:cs="Times New Roman"/>
          <w:color w:val="1B1B1B"/>
          <w:sz w:val="24"/>
          <w:szCs w:val="24"/>
          <w:shd w:val="clear" w:color="auto" w:fill="FFFFFF"/>
          <w:vertAlign w:val="subscript"/>
        </w:rPr>
        <w:t>2</w:t>
      </w:r>
      <w:r w:rsidRPr="0018311E">
        <w:rPr>
          <w:rFonts w:ascii="Times New Roman" w:hAnsi="Times New Roman" w:cs="Times New Roman"/>
          <w:color w:val="1B1B1B"/>
          <w:sz w:val="24"/>
          <w:szCs w:val="24"/>
          <w:shd w:val="clear" w:color="auto" w:fill="FFFFFF"/>
        </w:rPr>
        <w:t xml:space="preserve"> konsantrasyonlarının Paris'teki kişilerde daha şiddetli konjunktivit ile ilişkili olduğunu göstermiştir. Hava kirliliğinin neden olduğu konjonktival hastalık, sıklıkla yanma ve kumlu his gibi büyük rahatsızlıklara neden olan ve klinik ziyaret gerektiren </w:t>
      </w:r>
      <w:proofErr w:type="spellStart"/>
      <w:r w:rsidRPr="0018311E">
        <w:rPr>
          <w:rFonts w:ascii="Times New Roman" w:hAnsi="Times New Roman" w:cs="Times New Roman"/>
          <w:color w:val="1B1B1B"/>
          <w:sz w:val="24"/>
          <w:szCs w:val="24"/>
          <w:shd w:val="clear" w:color="auto" w:fill="FFFFFF"/>
        </w:rPr>
        <w:t>subklinik</w:t>
      </w:r>
      <w:proofErr w:type="spellEnd"/>
      <w:r w:rsidRPr="0018311E">
        <w:rPr>
          <w:rFonts w:ascii="Times New Roman" w:hAnsi="Times New Roman" w:cs="Times New Roman"/>
          <w:color w:val="1B1B1B"/>
          <w:sz w:val="24"/>
          <w:szCs w:val="24"/>
          <w:shd w:val="clear" w:color="auto" w:fill="FFFFFF"/>
        </w:rPr>
        <w:t xml:space="preserve"> oküler yüzey değişiklikleri olarak ortaya çıkabilir. Ek olarak, hava kirliliği kuru göz hastalığını şiddetlendirebilir </w:t>
      </w:r>
      <w:r w:rsidR="0071465C">
        <w:rPr>
          <w:rFonts w:ascii="Times New Roman" w:hAnsi="Times New Roman" w:cs="Times New Roman"/>
          <w:color w:val="1B1B1B"/>
          <w:sz w:val="24"/>
          <w:szCs w:val="24"/>
          <w:shd w:val="clear" w:color="auto" w:fill="FFFFFF"/>
        </w:rPr>
        <w:t xml:space="preserve">(Jetten, vd. </w:t>
      </w:r>
      <w:r w:rsidR="004033A6">
        <w:rPr>
          <w:rFonts w:ascii="Times New Roman" w:hAnsi="Times New Roman" w:cs="Times New Roman"/>
          <w:color w:val="1B1B1B"/>
          <w:sz w:val="24"/>
          <w:szCs w:val="24"/>
          <w:shd w:val="clear" w:color="auto" w:fill="FFFFFF"/>
        </w:rPr>
        <w:t>2014:</w:t>
      </w:r>
      <w:r w:rsidR="0071465C">
        <w:rPr>
          <w:rFonts w:ascii="Times New Roman" w:hAnsi="Times New Roman" w:cs="Times New Roman"/>
          <w:color w:val="1B1B1B"/>
          <w:sz w:val="24"/>
          <w:szCs w:val="24"/>
          <w:shd w:val="clear" w:color="auto" w:fill="FFFFFF"/>
        </w:rPr>
        <w:t xml:space="preserve"> 109-118).</w:t>
      </w:r>
    </w:p>
    <w:p w14:paraId="50B92043" w14:textId="12887F84" w:rsidR="00CE5936" w:rsidRPr="0018311E" w:rsidRDefault="00CE5936" w:rsidP="00F73098">
      <w:pPr>
        <w:spacing w:line="360" w:lineRule="auto"/>
        <w:ind w:firstLine="705"/>
        <w:jc w:val="both"/>
        <w:rPr>
          <w:rFonts w:ascii="Times New Roman" w:hAnsi="Times New Roman" w:cs="Times New Roman"/>
          <w:b/>
          <w:bCs/>
          <w:color w:val="1B1B1B"/>
          <w:sz w:val="28"/>
          <w:szCs w:val="28"/>
          <w:shd w:val="clear" w:color="auto" w:fill="FFFFFF"/>
        </w:rPr>
      </w:pPr>
      <w:r w:rsidRPr="0018311E">
        <w:rPr>
          <w:rFonts w:ascii="Times New Roman" w:hAnsi="Times New Roman" w:cs="Times New Roman"/>
          <w:b/>
          <w:bCs/>
          <w:color w:val="1B1B1B"/>
          <w:sz w:val="28"/>
          <w:szCs w:val="28"/>
          <w:shd w:val="clear" w:color="auto" w:fill="FFFFFF"/>
        </w:rPr>
        <w:t xml:space="preserve">2.4.2. Glokom </w:t>
      </w:r>
    </w:p>
    <w:p w14:paraId="2491B82C" w14:textId="5E58496C" w:rsidR="00081217" w:rsidRPr="00671EE5" w:rsidRDefault="00081217" w:rsidP="00671EE5">
      <w:pPr>
        <w:spacing w:line="360" w:lineRule="auto"/>
        <w:ind w:left="705"/>
        <w:jc w:val="both"/>
        <w:rPr>
          <w:rFonts w:ascii="Times New Roman" w:hAnsi="Times New Roman" w:cs="Times New Roman"/>
          <w:color w:val="1B1B1B"/>
          <w:sz w:val="24"/>
          <w:szCs w:val="24"/>
          <w:shd w:val="clear" w:color="auto" w:fill="FFFFFF"/>
        </w:rPr>
      </w:pPr>
      <w:r w:rsidRPr="0018311E">
        <w:rPr>
          <w:rFonts w:ascii="Times New Roman" w:hAnsi="Times New Roman" w:cs="Times New Roman"/>
          <w:color w:val="1B1B1B"/>
          <w:sz w:val="24"/>
          <w:szCs w:val="24"/>
          <w:shd w:val="clear" w:color="auto" w:fill="FFFFFF"/>
        </w:rPr>
        <w:t xml:space="preserve">Partikül maddelere </w:t>
      </w:r>
      <w:r w:rsidR="00A135BE">
        <w:rPr>
          <w:rFonts w:ascii="Times New Roman" w:hAnsi="Times New Roman" w:cs="Times New Roman"/>
          <w:color w:val="1B1B1B"/>
          <w:sz w:val="24"/>
          <w:szCs w:val="24"/>
          <w:shd w:val="clear" w:color="auto" w:fill="FFFFFF"/>
        </w:rPr>
        <w:t>çoğunlukla</w:t>
      </w:r>
      <w:r w:rsidRPr="0018311E">
        <w:rPr>
          <w:rFonts w:ascii="Times New Roman" w:hAnsi="Times New Roman" w:cs="Times New Roman"/>
          <w:color w:val="1B1B1B"/>
          <w:sz w:val="24"/>
          <w:szCs w:val="24"/>
          <w:shd w:val="clear" w:color="auto" w:fill="FFFFFF"/>
        </w:rPr>
        <w:t xml:space="preserve"> çocukluk çağında kısa süreli ve uzun süreli maruz kalındığında çocukluk çağı glokomu geliştirme </w:t>
      </w:r>
      <w:r w:rsidR="00A135BE">
        <w:rPr>
          <w:rFonts w:ascii="Times New Roman" w:hAnsi="Times New Roman" w:cs="Times New Roman"/>
          <w:color w:val="1B1B1B"/>
          <w:sz w:val="24"/>
          <w:szCs w:val="24"/>
          <w:shd w:val="clear" w:color="auto" w:fill="FFFFFF"/>
        </w:rPr>
        <w:t>ihtimalinin</w:t>
      </w:r>
      <w:r w:rsidRPr="0018311E">
        <w:rPr>
          <w:rFonts w:ascii="Times New Roman" w:hAnsi="Times New Roman" w:cs="Times New Roman"/>
          <w:color w:val="1B1B1B"/>
          <w:sz w:val="24"/>
          <w:szCs w:val="24"/>
          <w:shd w:val="clear" w:color="auto" w:fill="FFFFFF"/>
        </w:rPr>
        <w:t xml:space="preserve"> artırdığını göstermiştir. Bu bulgu, PM </w:t>
      </w:r>
      <w:r w:rsidRPr="0018311E">
        <w:rPr>
          <w:rFonts w:ascii="Times New Roman" w:hAnsi="Times New Roman" w:cs="Times New Roman"/>
          <w:color w:val="1B1B1B"/>
          <w:sz w:val="24"/>
          <w:szCs w:val="24"/>
          <w:shd w:val="clear" w:color="auto" w:fill="FFFFFF"/>
          <w:vertAlign w:val="subscript"/>
        </w:rPr>
        <w:t>10</w:t>
      </w:r>
      <w:r w:rsidRPr="0018311E">
        <w:rPr>
          <w:rFonts w:ascii="Times New Roman" w:hAnsi="Times New Roman" w:cs="Times New Roman"/>
          <w:color w:val="1B1B1B"/>
          <w:sz w:val="24"/>
          <w:szCs w:val="24"/>
          <w:shd w:val="clear" w:color="auto" w:fill="FFFFFF"/>
        </w:rPr>
        <w:t xml:space="preserve"> maruziyetinin çocukluk çağı glokomu için bir risk </w:t>
      </w:r>
      <w:r w:rsidR="00A135BE">
        <w:rPr>
          <w:rFonts w:ascii="Times New Roman" w:hAnsi="Times New Roman" w:cs="Times New Roman"/>
          <w:color w:val="1B1B1B"/>
          <w:sz w:val="24"/>
          <w:szCs w:val="24"/>
          <w:shd w:val="clear" w:color="auto" w:fill="FFFFFF"/>
        </w:rPr>
        <w:t>unsuru</w:t>
      </w:r>
      <w:r w:rsidRPr="0018311E">
        <w:rPr>
          <w:rFonts w:ascii="Times New Roman" w:hAnsi="Times New Roman" w:cs="Times New Roman"/>
          <w:color w:val="1B1B1B"/>
          <w:sz w:val="24"/>
          <w:szCs w:val="24"/>
          <w:shd w:val="clear" w:color="auto" w:fill="FFFFFF"/>
        </w:rPr>
        <w:t xml:space="preserve"> olabileceği</w:t>
      </w:r>
      <w:r w:rsidR="00A135BE">
        <w:rPr>
          <w:rFonts w:ascii="Times New Roman" w:hAnsi="Times New Roman" w:cs="Times New Roman"/>
          <w:color w:val="1B1B1B"/>
          <w:sz w:val="24"/>
          <w:szCs w:val="24"/>
          <w:shd w:val="clear" w:color="auto" w:fill="FFFFFF"/>
        </w:rPr>
        <w:t>ni</w:t>
      </w:r>
      <w:r w:rsidRPr="0018311E">
        <w:rPr>
          <w:rFonts w:ascii="Times New Roman" w:hAnsi="Times New Roman" w:cs="Times New Roman"/>
          <w:color w:val="1B1B1B"/>
          <w:sz w:val="24"/>
          <w:szCs w:val="24"/>
          <w:shd w:val="clear" w:color="auto" w:fill="FFFFFF"/>
        </w:rPr>
        <w:t xml:space="preserve"> ima etmektedir</w:t>
      </w:r>
      <w:r w:rsidR="0071465C">
        <w:rPr>
          <w:rFonts w:ascii="Times New Roman" w:hAnsi="Times New Roman" w:cs="Times New Roman"/>
          <w:color w:val="1B1B1B"/>
          <w:sz w:val="24"/>
          <w:szCs w:val="24"/>
          <w:shd w:val="clear" w:color="auto" w:fill="FFFFFF"/>
        </w:rPr>
        <w:t xml:space="preserve"> (</w:t>
      </w:r>
      <w:proofErr w:type="spellStart"/>
      <w:r w:rsidR="0071465C">
        <w:rPr>
          <w:rFonts w:ascii="Times New Roman" w:hAnsi="Times New Roman" w:cs="Times New Roman"/>
          <w:color w:val="1B1B1B"/>
          <w:sz w:val="24"/>
          <w:szCs w:val="24"/>
          <w:shd w:val="clear" w:color="auto" w:fill="FFFFFF"/>
        </w:rPr>
        <w:t>Torricelli</w:t>
      </w:r>
      <w:proofErr w:type="spellEnd"/>
      <w:r w:rsidR="0071465C">
        <w:rPr>
          <w:rFonts w:ascii="Times New Roman" w:hAnsi="Times New Roman" w:cs="Times New Roman"/>
          <w:color w:val="1B1B1B"/>
          <w:sz w:val="24"/>
          <w:szCs w:val="24"/>
          <w:shd w:val="clear" w:color="auto" w:fill="FFFFFF"/>
        </w:rPr>
        <w:t>, vd. 2011: 377-381).</w:t>
      </w:r>
    </w:p>
    <w:p w14:paraId="636CE18D" w14:textId="5C0D865C" w:rsidR="00081217" w:rsidRPr="0018311E" w:rsidRDefault="00081217" w:rsidP="00F73098">
      <w:pPr>
        <w:spacing w:line="360" w:lineRule="auto"/>
        <w:ind w:firstLine="705"/>
        <w:jc w:val="both"/>
        <w:rPr>
          <w:rFonts w:ascii="Times New Roman" w:hAnsi="Times New Roman" w:cs="Times New Roman"/>
          <w:b/>
          <w:bCs/>
          <w:color w:val="1B1B1B"/>
          <w:sz w:val="28"/>
          <w:szCs w:val="28"/>
          <w:shd w:val="clear" w:color="auto" w:fill="FFFFFF"/>
        </w:rPr>
      </w:pPr>
      <w:r w:rsidRPr="0018311E">
        <w:rPr>
          <w:rFonts w:ascii="Times New Roman" w:hAnsi="Times New Roman" w:cs="Times New Roman"/>
          <w:b/>
          <w:bCs/>
          <w:color w:val="1B1B1B"/>
          <w:sz w:val="28"/>
          <w:szCs w:val="28"/>
          <w:shd w:val="clear" w:color="auto" w:fill="FFFFFF"/>
        </w:rPr>
        <w:t xml:space="preserve">2.4.3. Retinopati ve </w:t>
      </w:r>
      <w:proofErr w:type="spellStart"/>
      <w:r w:rsidRPr="0018311E">
        <w:rPr>
          <w:rFonts w:ascii="Times New Roman" w:hAnsi="Times New Roman" w:cs="Times New Roman"/>
          <w:b/>
          <w:bCs/>
          <w:color w:val="1B1B1B"/>
          <w:sz w:val="28"/>
          <w:szCs w:val="28"/>
          <w:shd w:val="clear" w:color="auto" w:fill="FFFFFF"/>
        </w:rPr>
        <w:t>Makülopati</w:t>
      </w:r>
      <w:proofErr w:type="spellEnd"/>
    </w:p>
    <w:p w14:paraId="5A7B111F" w14:textId="7799BC80" w:rsidR="00CE5936" w:rsidRPr="0018311E" w:rsidRDefault="00081217" w:rsidP="00F73098">
      <w:pPr>
        <w:spacing w:line="360" w:lineRule="auto"/>
        <w:ind w:left="705"/>
        <w:jc w:val="both"/>
        <w:rPr>
          <w:rFonts w:ascii="Times New Roman" w:hAnsi="Times New Roman" w:cs="Times New Roman"/>
          <w:color w:val="1B1B1B"/>
          <w:sz w:val="24"/>
          <w:szCs w:val="24"/>
          <w:shd w:val="clear" w:color="auto" w:fill="FFFFFF"/>
        </w:rPr>
      </w:pPr>
      <w:r w:rsidRPr="0018311E">
        <w:rPr>
          <w:rFonts w:ascii="Times New Roman" w:hAnsi="Times New Roman" w:cs="Times New Roman"/>
          <w:color w:val="1B1B1B"/>
          <w:sz w:val="24"/>
          <w:szCs w:val="24"/>
          <w:shd w:val="clear" w:color="auto" w:fill="FFFFFF"/>
        </w:rPr>
        <w:t xml:space="preserve">Hava kirliliği oksidatif strese neden olabilir, inflamatuar yolları aktive edebilir ve pıhtılaşmayı artırabilir. Retina, </w:t>
      </w:r>
      <w:r w:rsidR="00A135BE">
        <w:rPr>
          <w:rFonts w:ascii="Times New Roman" w:hAnsi="Times New Roman" w:cs="Times New Roman"/>
          <w:color w:val="1B1B1B"/>
          <w:sz w:val="24"/>
          <w:szCs w:val="24"/>
          <w:shd w:val="clear" w:color="auto" w:fill="FFFFFF"/>
        </w:rPr>
        <w:t>fazla</w:t>
      </w:r>
      <w:r w:rsidRPr="0018311E">
        <w:rPr>
          <w:rFonts w:ascii="Times New Roman" w:hAnsi="Times New Roman" w:cs="Times New Roman"/>
          <w:color w:val="1B1B1B"/>
          <w:sz w:val="24"/>
          <w:szCs w:val="24"/>
          <w:shd w:val="clear" w:color="auto" w:fill="FFFFFF"/>
        </w:rPr>
        <w:t xml:space="preserve"> oksijen tüketimi ve yüksek </w:t>
      </w:r>
      <w:r w:rsidR="00A135BE">
        <w:rPr>
          <w:rFonts w:ascii="Times New Roman" w:hAnsi="Times New Roman" w:cs="Times New Roman"/>
          <w:color w:val="1B1B1B"/>
          <w:sz w:val="24"/>
          <w:szCs w:val="24"/>
          <w:shd w:val="clear" w:color="auto" w:fill="FFFFFF"/>
        </w:rPr>
        <w:t>değerde</w:t>
      </w:r>
      <w:r w:rsidRPr="0018311E">
        <w:rPr>
          <w:rFonts w:ascii="Times New Roman" w:hAnsi="Times New Roman" w:cs="Times New Roman"/>
          <w:color w:val="1B1B1B"/>
          <w:sz w:val="24"/>
          <w:szCs w:val="24"/>
          <w:shd w:val="clear" w:color="auto" w:fill="FFFFFF"/>
        </w:rPr>
        <w:t xml:space="preserve"> çoklu doymamış yağ asitleri ve görünür ışığa maruz kalması nedeniyle oksidatif strese duyarlıdır. Ek olarak, oksidatif hasar yaşla b</w:t>
      </w:r>
      <w:r w:rsidR="00A135BE">
        <w:rPr>
          <w:rFonts w:ascii="Times New Roman" w:hAnsi="Times New Roman" w:cs="Times New Roman"/>
          <w:color w:val="1B1B1B"/>
          <w:sz w:val="24"/>
          <w:szCs w:val="24"/>
          <w:shd w:val="clear" w:color="auto" w:fill="FFFFFF"/>
        </w:rPr>
        <w:t>eraber</w:t>
      </w:r>
      <w:r w:rsidRPr="0018311E">
        <w:rPr>
          <w:rFonts w:ascii="Times New Roman" w:hAnsi="Times New Roman" w:cs="Times New Roman"/>
          <w:color w:val="1B1B1B"/>
          <w:sz w:val="24"/>
          <w:szCs w:val="24"/>
          <w:shd w:val="clear" w:color="auto" w:fill="FFFFFF"/>
        </w:rPr>
        <w:t xml:space="preserve"> artarak retinal disfonksiyona ve hücre kaybına yol açar. Sonuç olarak, yaşlanan retina potansiyel olarak hava kirliliğinin </w:t>
      </w:r>
      <w:r w:rsidR="00A135BE">
        <w:rPr>
          <w:rFonts w:ascii="Times New Roman" w:hAnsi="Times New Roman" w:cs="Times New Roman"/>
          <w:color w:val="1B1B1B"/>
          <w:sz w:val="24"/>
          <w:szCs w:val="24"/>
          <w:shd w:val="clear" w:color="auto" w:fill="FFFFFF"/>
        </w:rPr>
        <w:t>sebep</w:t>
      </w:r>
      <w:r w:rsidRPr="0018311E">
        <w:rPr>
          <w:rFonts w:ascii="Times New Roman" w:hAnsi="Times New Roman" w:cs="Times New Roman"/>
          <w:color w:val="1B1B1B"/>
          <w:sz w:val="24"/>
          <w:szCs w:val="24"/>
          <w:shd w:val="clear" w:color="auto" w:fill="FFFFFF"/>
        </w:rPr>
        <w:t xml:space="preserve"> olduğu hasara karşı özellikle duyarlıdır. Miyop </w:t>
      </w:r>
      <w:proofErr w:type="spellStart"/>
      <w:r w:rsidRPr="0018311E">
        <w:rPr>
          <w:rFonts w:ascii="Times New Roman" w:hAnsi="Times New Roman" w:cs="Times New Roman"/>
          <w:color w:val="1B1B1B"/>
          <w:sz w:val="24"/>
          <w:szCs w:val="24"/>
          <w:shd w:val="clear" w:color="auto" w:fill="FFFFFF"/>
        </w:rPr>
        <w:t>makula</w:t>
      </w:r>
      <w:proofErr w:type="spellEnd"/>
      <w:r w:rsidRPr="0018311E">
        <w:rPr>
          <w:rFonts w:ascii="Times New Roman" w:hAnsi="Times New Roman" w:cs="Times New Roman"/>
          <w:color w:val="1B1B1B"/>
          <w:sz w:val="24"/>
          <w:szCs w:val="24"/>
          <w:shd w:val="clear" w:color="auto" w:fill="FFFFFF"/>
        </w:rPr>
        <w:t xml:space="preserve"> dejenerasyonu, yaşa bağlı </w:t>
      </w:r>
      <w:proofErr w:type="spellStart"/>
      <w:r w:rsidRPr="0018311E">
        <w:rPr>
          <w:rFonts w:ascii="Times New Roman" w:hAnsi="Times New Roman" w:cs="Times New Roman"/>
          <w:color w:val="1B1B1B"/>
          <w:sz w:val="24"/>
          <w:szCs w:val="24"/>
          <w:shd w:val="clear" w:color="auto" w:fill="FFFFFF"/>
        </w:rPr>
        <w:t>makula</w:t>
      </w:r>
      <w:proofErr w:type="spellEnd"/>
      <w:r w:rsidRPr="0018311E">
        <w:rPr>
          <w:rFonts w:ascii="Times New Roman" w:hAnsi="Times New Roman" w:cs="Times New Roman"/>
          <w:color w:val="1B1B1B"/>
          <w:sz w:val="24"/>
          <w:szCs w:val="24"/>
          <w:shd w:val="clear" w:color="auto" w:fill="FFFFFF"/>
        </w:rPr>
        <w:t xml:space="preserve"> dejenerasyonu ve diyabetik retinopatiyi hava kirliliği ile ilişkili olarak tanımlayan çalışmalar vardır. Partikül maddelere maruz kalınması </w:t>
      </w:r>
      <w:r w:rsidR="00A135BE">
        <w:rPr>
          <w:rFonts w:ascii="Times New Roman" w:hAnsi="Times New Roman" w:cs="Times New Roman"/>
          <w:color w:val="1B1B1B"/>
          <w:sz w:val="24"/>
          <w:szCs w:val="24"/>
          <w:shd w:val="clear" w:color="auto" w:fill="FFFFFF"/>
        </w:rPr>
        <w:t>durumunda</w:t>
      </w:r>
      <w:r w:rsidRPr="0018311E">
        <w:rPr>
          <w:rFonts w:ascii="Times New Roman" w:hAnsi="Times New Roman" w:cs="Times New Roman"/>
          <w:color w:val="1B1B1B"/>
          <w:sz w:val="24"/>
          <w:szCs w:val="24"/>
          <w:shd w:val="clear" w:color="auto" w:fill="FFFFFF"/>
        </w:rPr>
        <w:t xml:space="preserve"> oküler yüzey iltihabını ve retina iltihabını artırdığı ve miyop </w:t>
      </w:r>
      <w:proofErr w:type="spellStart"/>
      <w:r w:rsidRPr="0018311E">
        <w:rPr>
          <w:rFonts w:ascii="Times New Roman" w:hAnsi="Times New Roman" w:cs="Times New Roman"/>
          <w:color w:val="1B1B1B"/>
          <w:sz w:val="24"/>
          <w:szCs w:val="24"/>
          <w:shd w:val="clear" w:color="auto" w:fill="FFFFFF"/>
        </w:rPr>
        <w:t>makula</w:t>
      </w:r>
      <w:proofErr w:type="spellEnd"/>
      <w:r w:rsidRPr="0018311E">
        <w:rPr>
          <w:rFonts w:ascii="Times New Roman" w:hAnsi="Times New Roman" w:cs="Times New Roman"/>
          <w:color w:val="1B1B1B"/>
          <w:sz w:val="24"/>
          <w:szCs w:val="24"/>
          <w:shd w:val="clear" w:color="auto" w:fill="FFFFFF"/>
        </w:rPr>
        <w:t xml:space="preserve"> hastalıkları geliştirme riskini yükselttiği bildirilmiştir</w:t>
      </w:r>
      <w:r w:rsidR="004033A6">
        <w:rPr>
          <w:rFonts w:ascii="Times New Roman" w:hAnsi="Times New Roman" w:cs="Times New Roman"/>
          <w:color w:val="1B1B1B"/>
          <w:sz w:val="24"/>
          <w:szCs w:val="24"/>
          <w:shd w:val="clear" w:color="auto" w:fill="FFFFFF"/>
        </w:rPr>
        <w:t xml:space="preserve"> (</w:t>
      </w:r>
      <w:proofErr w:type="spellStart"/>
      <w:r w:rsidR="004033A6">
        <w:rPr>
          <w:rFonts w:ascii="Times New Roman" w:hAnsi="Times New Roman" w:cs="Times New Roman"/>
          <w:color w:val="1B1B1B"/>
          <w:sz w:val="24"/>
          <w:szCs w:val="24"/>
          <w:shd w:val="clear" w:color="auto" w:fill="FFFFFF"/>
        </w:rPr>
        <w:t>Rushton</w:t>
      </w:r>
      <w:proofErr w:type="spellEnd"/>
      <w:r w:rsidR="004033A6">
        <w:rPr>
          <w:rFonts w:ascii="Times New Roman" w:hAnsi="Times New Roman" w:cs="Times New Roman"/>
          <w:color w:val="1B1B1B"/>
          <w:sz w:val="24"/>
          <w:szCs w:val="24"/>
          <w:shd w:val="clear" w:color="auto" w:fill="FFFFFF"/>
        </w:rPr>
        <w:t xml:space="preserve">, 2014: 291). </w:t>
      </w:r>
    </w:p>
    <w:p w14:paraId="4AC1A4E7" w14:textId="767516AE" w:rsidR="00081217" w:rsidRPr="0018311E" w:rsidRDefault="00303A72" w:rsidP="00C0584F">
      <w:pPr>
        <w:spacing w:line="360" w:lineRule="auto"/>
        <w:jc w:val="both"/>
        <w:rPr>
          <w:rFonts w:ascii="Times New Roman" w:hAnsi="Times New Roman" w:cs="Times New Roman"/>
          <w:color w:val="1B1B1B"/>
          <w:sz w:val="28"/>
          <w:szCs w:val="28"/>
          <w:shd w:val="clear" w:color="auto" w:fill="FFFFFF"/>
        </w:rPr>
      </w:pPr>
      <w:r>
        <w:rPr>
          <w:rFonts w:ascii="Times New Roman" w:hAnsi="Times New Roman" w:cs="Times New Roman"/>
          <w:color w:val="1B1B1B"/>
          <w:sz w:val="28"/>
          <w:szCs w:val="28"/>
          <w:shd w:val="clear" w:color="auto" w:fill="FFFFFF"/>
        </w:rPr>
        <w:lastRenderedPageBreak/>
        <w:t>111111</w:t>
      </w:r>
    </w:p>
    <w:p w14:paraId="52A8D004" w14:textId="033CB347" w:rsidR="00081217" w:rsidRPr="0018311E" w:rsidRDefault="00081217" w:rsidP="00F73098">
      <w:pPr>
        <w:spacing w:line="360" w:lineRule="auto"/>
        <w:ind w:firstLine="705"/>
        <w:jc w:val="both"/>
        <w:rPr>
          <w:rFonts w:ascii="Times New Roman" w:hAnsi="Times New Roman" w:cs="Times New Roman"/>
          <w:b/>
          <w:bCs/>
          <w:color w:val="1B1B1B"/>
          <w:sz w:val="28"/>
          <w:szCs w:val="28"/>
          <w:shd w:val="clear" w:color="auto" w:fill="FFFFFF"/>
        </w:rPr>
      </w:pPr>
      <w:r w:rsidRPr="0018311E">
        <w:rPr>
          <w:rFonts w:ascii="Times New Roman" w:hAnsi="Times New Roman" w:cs="Times New Roman"/>
          <w:b/>
          <w:bCs/>
          <w:color w:val="1B1B1B"/>
          <w:sz w:val="28"/>
          <w:szCs w:val="28"/>
          <w:shd w:val="clear" w:color="auto" w:fill="FFFFFF"/>
        </w:rPr>
        <w:t xml:space="preserve">2.4.4. İç </w:t>
      </w:r>
      <w:r w:rsidR="004033A6" w:rsidRPr="0018311E">
        <w:rPr>
          <w:rFonts w:ascii="Times New Roman" w:hAnsi="Times New Roman" w:cs="Times New Roman"/>
          <w:b/>
          <w:bCs/>
          <w:color w:val="1B1B1B"/>
          <w:sz w:val="28"/>
          <w:szCs w:val="28"/>
          <w:shd w:val="clear" w:color="auto" w:fill="FFFFFF"/>
        </w:rPr>
        <w:t>Mekân</w:t>
      </w:r>
      <w:r w:rsidRPr="0018311E">
        <w:rPr>
          <w:rFonts w:ascii="Times New Roman" w:hAnsi="Times New Roman" w:cs="Times New Roman"/>
          <w:b/>
          <w:bCs/>
          <w:color w:val="1B1B1B"/>
          <w:sz w:val="28"/>
          <w:szCs w:val="28"/>
          <w:shd w:val="clear" w:color="auto" w:fill="FFFFFF"/>
        </w:rPr>
        <w:t xml:space="preserve"> Hava Kirliliği</w:t>
      </w:r>
    </w:p>
    <w:p w14:paraId="4C7F3012" w14:textId="148CA66C" w:rsidR="00310822" w:rsidRPr="0018311E" w:rsidRDefault="00310822" w:rsidP="00F73098">
      <w:pPr>
        <w:spacing w:line="360" w:lineRule="auto"/>
        <w:ind w:left="705"/>
        <w:jc w:val="both"/>
        <w:rPr>
          <w:rFonts w:ascii="Times New Roman" w:hAnsi="Times New Roman" w:cs="Times New Roman"/>
          <w:color w:val="1B1B1B"/>
          <w:sz w:val="24"/>
          <w:szCs w:val="24"/>
          <w:shd w:val="clear" w:color="auto" w:fill="FFFFFF"/>
        </w:rPr>
      </w:pPr>
      <w:r w:rsidRPr="0018311E">
        <w:rPr>
          <w:rFonts w:ascii="Times New Roman" w:hAnsi="Times New Roman" w:cs="Times New Roman"/>
          <w:color w:val="1B1B1B"/>
          <w:sz w:val="24"/>
          <w:szCs w:val="24"/>
          <w:shd w:val="clear" w:color="auto" w:fill="FFFFFF"/>
        </w:rPr>
        <w:t xml:space="preserve">İç </w:t>
      </w:r>
      <w:r w:rsidR="004033A6" w:rsidRPr="0018311E">
        <w:rPr>
          <w:rFonts w:ascii="Times New Roman" w:hAnsi="Times New Roman" w:cs="Times New Roman"/>
          <w:color w:val="1B1B1B"/>
          <w:sz w:val="24"/>
          <w:szCs w:val="24"/>
          <w:shd w:val="clear" w:color="auto" w:fill="FFFFFF"/>
        </w:rPr>
        <w:t>mekân</w:t>
      </w:r>
      <w:r w:rsidRPr="0018311E">
        <w:rPr>
          <w:rFonts w:ascii="Times New Roman" w:hAnsi="Times New Roman" w:cs="Times New Roman"/>
          <w:color w:val="1B1B1B"/>
          <w:sz w:val="24"/>
          <w:szCs w:val="24"/>
          <w:shd w:val="clear" w:color="auto" w:fill="FFFFFF"/>
        </w:rPr>
        <w:t xml:space="preserve"> hava kirliliği, kapalı alanda tütün içilmesi, yapı malzemeleri ve binalardaki dekorasyonlarda kullanılan bileşiklerin dağılması, yağ ve yüksek ısıyla yemek pişirme, yemek pişirme veya ısıtma için kömür veya biyokütle yakma, böcek ilacı kullanma vb. ile ilişkilidir. En büyük ilişki ise tütün kullanımından kaynaklanmaktadır. </w:t>
      </w:r>
    </w:p>
    <w:p w14:paraId="45014469" w14:textId="29825386" w:rsidR="00310822" w:rsidRPr="0018311E" w:rsidRDefault="00310822" w:rsidP="00F73098">
      <w:pPr>
        <w:spacing w:line="360" w:lineRule="auto"/>
        <w:ind w:left="705"/>
        <w:jc w:val="both"/>
        <w:rPr>
          <w:rFonts w:ascii="Times New Roman" w:hAnsi="Times New Roman" w:cs="Times New Roman"/>
          <w:color w:val="1B1B1B"/>
          <w:sz w:val="24"/>
          <w:szCs w:val="24"/>
          <w:shd w:val="clear" w:color="auto" w:fill="FFFFFF"/>
        </w:rPr>
      </w:pPr>
      <w:r w:rsidRPr="0018311E">
        <w:rPr>
          <w:rFonts w:ascii="Times New Roman" w:hAnsi="Times New Roman" w:cs="Times New Roman"/>
          <w:color w:val="1B1B1B"/>
          <w:sz w:val="24"/>
          <w:szCs w:val="24"/>
          <w:shd w:val="clear" w:color="auto" w:fill="FFFFFF"/>
        </w:rPr>
        <w:t xml:space="preserve">İç </w:t>
      </w:r>
      <w:r w:rsidR="004033A6" w:rsidRPr="0018311E">
        <w:rPr>
          <w:rFonts w:ascii="Times New Roman" w:hAnsi="Times New Roman" w:cs="Times New Roman"/>
          <w:color w:val="1B1B1B"/>
          <w:sz w:val="24"/>
          <w:szCs w:val="24"/>
          <w:shd w:val="clear" w:color="auto" w:fill="FFFFFF"/>
        </w:rPr>
        <w:t>mekân</w:t>
      </w:r>
      <w:r w:rsidRPr="0018311E">
        <w:rPr>
          <w:rFonts w:ascii="Times New Roman" w:hAnsi="Times New Roman" w:cs="Times New Roman"/>
          <w:color w:val="1B1B1B"/>
          <w:sz w:val="24"/>
          <w:szCs w:val="24"/>
          <w:shd w:val="clear" w:color="auto" w:fill="FFFFFF"/>
        </w:rPr>
        <w:t xml:space="preserve"> yani kapalı alan hava kirliliğinin başrol oyuncusu olan sigara, göz yüzeyi hastalıklarından </w:t>
      </w:r>
      <w:r w:rsidR="004033A6" w:rsidRPr="0018311E">
        <w:rPr>
          <w:rFonts w:ascii="Times New Roman" w:hAnsi="Times New Roman" w:cs="Times New Roman"/>
          <w:color w:val="1B1B1B"/>
          <w:sz w:val="24"/>
          <w:szCs w:val="24"/>
          <w:shd w:val="clear" w:color="auto" w:fill="FFFFFF"/>
        </w:rPr>
        <w:t>itibaren,</w:t>
      </w:r>
      <w:r w:rsidRPr="0018311E">
        <w:rPr>
          <w:rFonts w:ascii="Times New Roman" w:hAnsi="Times New Roman" w:cs="Times New Roman"/>
          <w:color w:val="1B1B1B"/>
          <w:sz w:val="24"/>
          <w:szCs w:val="24"/>
          <w:shd w:val="clear" w:color="auto" w:fill="FFFFFF"/>
        </w:rPr>
        <w:t xml:space="preserve"> yetişkinlerde ve çocuklarda gözün ön segmentinin birçok rahatsızlığının patogenezi üzerindeki etkisine ilişkin sistematik bir inceleme, sigara içmenin yaşa bağlı nükleer katarakt için güçlü bir risk faktörü olduğunu bildirmiştir. </w:t>
      </w:r>
      <w:proofErr w:type="spellStart"/>
      <w:r w:rsidRPr="0018311E">
        <w:rPr>
          <w:rFonts w:ascii="Times New Roman" w:hAnsi="Times New Roman" w:cs="Times New Roman"/>
          <w:color w:val="1B1B1B"/>
          <w:sz w:val="24"/>
          <w:szCs w:val="24"/>
          <w:shd w:val="clear" w:color="auto" w:fill="FFFFFF"/>
        </w:rPr>
        <w:t>Üveit</w:t>
      </w:r>
      <w:proofErr w:type="spellEnd"/>
      <w:r w:rsidRPr="0018311E">
        <w:rPr>
          <w:rFonts w:ascii="Times New Roman" w:hAnsi="Times New Roman" w:cs="Times New Roman"/>
          <w:color w:val="1B1B1B"/>
          <w:sz w:val="24"/>
          <w:szCs w:val="24"/>
          <w:shd w:val="clear" w:color="auto" w:fill="FFFFFF"/>
        </w:rPr>
        <w:t xml:space="preserve"> ve retina, </w:t>
      </w:r>
      <w:proofErr w:type="spellStart"/>
      <w:r w:rsidRPr="0018311E">
        <w:rPr>
          <w:rFonts w:ascii="Times New Roman" w:hAnsi="Times New Roman" w:cs="Times New Roman"/>
          <w:color w:val="1B1B1B"/>
          <w:sz w:val="24"/>
          <w:szCs w:val="24"/>
          <w:shd w:val="clear" w:color="auto" w:fill="FFFFFF"/>
        </w:rPr>
        <w:t>makula</w:t>
      </w:r>
      <w:proofErr w:type="spellEnd"/>
      <w:r w:rsidRPr="0018311E">
        <w:rPr>
          <w:rFonts w:ascii="Times New Roman" w:hAnsi="Times New Roman" w:cs="Times New Roman"/>
          <w:color w:val="1B1B1B"/>
          <w:sz w:val="24"/>
          <w:szCs w:val="24"/>
          <w:shd w:val="clear" w:color="auto" w:fill="FFFFFF"/>
        </w:rPr>
        <w:t xml:space="preserve"> hastalıklarına kadar iç </w:t>
      </w:r>
      <w:r w:rsidR="004033A6" w:rsidRPr="0018311E">
        <w:rPr>
          <w:rFonts w:ascii="Times New Roman" w:hAnsi="Times New Roman" w:cs="Times New Roman"/>
          <w:color w:val="1B1B1B"/>
          <w:sz w:val="24"/>
          <w:szCs w:val="24"/>
          <w:shd w:val="clear" w:color="auto" w:fill="FFFFFF"/>
        </w:rPr>
        <w:t>mekân</w:t>
      </w:r>
      <w:r w:rsidRPr="0018311E">
        <w:rPr>
          <w:rFonts w:ascii="Times New Roman" w:hAnsi="Times New Roman" w:cs="Times New Roman"/>
          <w:color w:val="1B1B1B"/>
          <w:sz w:val="24"/>
          <w:szCs w:val="24"/>
          <w:shd w:val="clear" w:color="auto" w:fill="FFFFFF"/>
        </w:rPr>
        <w:t xml:space="preserve"> hava kirliliklerinin etkisi oldukça fazladır</w:t>
      </w:r>
      <w:r w:rsidR="004033A6">
        <w:rPr>
          <w:rFonts w:ascii="Times New Roman" w:hAnsi="Times New Roman" w:cs="Times New Roman"/>
          <w:color w:val="1B1B1B"/>
          <w:sz w:val="24"/>
          <w:szCs w:val="24"/>
          <w:shd w:val="clear" w:color="auto" w:fill="FFFFFF"/>
        </w:rPr>
        <w:t xml:space="preserve"> (Smith, vd. 2017: 209-217). </w:t>
      </w:r>
    </w:p>
    <w:p w14:paraId="7183361C" w14:textId="77777777" w:rsidR="00310822" w:rsidRPr="0018311E" w:rsidRDefault="00310822" w:rsidP="00C0584F">
      <w:pPr>
        <w:spacing w:line="360" w:lineRule="auto"/>
        <w:jc w:val="both"/>
        <w:rPr>
          <w:rFonts w:ascii="Times New Roman" w:hAnsi="Times New Roman" w:cs="Times New Roman"/>
          <w:color w:val="1B1B1B"/>
          <w:sz w:val="24"/>
          <w:szCs w:val="24"/>
          <w:shd w:val="clear" w:color="auto" w:fill="FFFFFF"/>
        </w:rPr>
      </w:pPr>
    </w:p>
    <w:p w14:paraId="64EC7473" w14:textId="77777777" w:rsidR="00081217" w:rsidRPr="0018311E" w:rsidRDefault="00081217" w:rsidP="00C0584F">
      <w:pPr>
        <w:spacing w:line="360" w:lineRule="auto"/>
        <w:jc w:val="both"/>
        <w:rPr>
          <w:rFonts w:ascii="Times New Roman" w:hAnsi="Times New Roman" w:cs="Times New Roman"/>
          <w:color w:val="1B1B1B"/>
          <w:sz w:val="24"/>
          <w:szCs w:val="24"/>
          <w:shd w:val="clear" w:color="auto" w:fill="FFFFFF"/>
        </w:rPr>
      </w:pPr>
    </w:p>
    <w:p w14:paraId="4C6BFB2B" w14:textId="77777777" w:rsidR="00081217" w:rsidRPr="0018311E" w:rsidRDefault="00081217" w:rsidP="00C0584F">
      <w:pPr>
        <w:spacing w:line="360" w:lineRule="auto"/>
        <w:jc w:val="both"/>
        <w:rPr>
          <w:rFonts w:ascii="Times New Roman" w:hAnsi="Times New Roman" w:cs="Times New Roman"/>
          <w:color w:val="1B1B1B"/>
          <w:sz w:val="24"/>
          <w:szCs w:val="24"/>
          <w:shd w:val="clear" w:color="auto" w:fill="FFFFFF"/>
        </w:rPr>
      </w:pPr>
    </w:p>
    <w:p w14:paraId="52815FCD" w14:textId="6F8A632C" w:rsidR="00C462C2" w:rsidRPr="0018311E" w:rsidRDefault="00C462C2" w:rsidP="00C0584F">
      <w:pPr>
        <w:spacing w:line="360" w:lineRule="auto"/>
        <w:jc w:val="both"/>
        <w:rPr>
          <w:rFonts w:ascii="Times New Roman" w:hAnsi="Times New Roman" w:cs="Times New Roman"/>
        </w:rPr>
      </w:pPr>
    </w:p>
    <w:p w14:paraId="36C041F3" w14:textId="77777777" w:rsidR="00546281" w:rsidRPr="0018311E" w:rsidRDefault="00546281" w:rsidP="00C0584F">
      <w:pPr>
        <w:spacing w:line="360" w:lineRule="auto"/>
        <w:jc w:val="both"/>
        <w:rPr>
          <w:rFonts w:ascii="Times New Roman" w:hAnsi="Times New Roman" w:cs="Times New Roman"/>
        </w:rPr>
      </w:pPr>
    </w:p>
    <w:p w14:paraId="58461FCC" w14:textId="77777777" w:rsidR="00677222" w:rsidRPr="0018311E" w:rsidRDefault="00677222" w:rsidP="00C0584F">
      <w:pPr>
        <w:spacing w:line="360" w:lineRule="auto"/>
        <w:jc w:val="both"/>
        <w:rPr>
          <w:rFonts w:ascii="Times New Roman" w:hAnsi="Times New Roman" w:cs="Times New Roman"/>
          <w:sz w:val="24"/>
          <w:szCs w:val="28"/>
        </w:rPr>
      </w:pPr>
    </w:p>
    <w:p w14:paraId="33BF8C05" w14:textId="77777777" w:rsidR="008726A8" w:rsidRDefault="008726A8" w:rsidP="00C0584F">
      <w:pPr>
        <w:spacing w:line="360" w:lineRule="auto"/>
        <w:ind w:left="708"/>
        <w:jc w:val="both"/>
        <w:rPr>
          <w:rFonts w:ascii="Times New Roman" w:hAnsi="Times New Roman" w:cs="Times New Roman"/>
          <w:sz w:val="24"/>
          <w:szCs w:val="28"/>
        </w:rPr>
      </w:pPr>
    </w:p>
    <w:p w14:paraId="7208EAA7" w14:textId="77777777" w:rsidR="00671EE5" w:rsidRDefault="00671EE5" w:rsidP="00C0584F">
      <w:pPr>
        <w:spacing w:line="360" w:lineRule="auto"/>
        <w:ind w:left="708"/>
        <w:jc w:val="both"/>
        <w:rPr>
          <w:rFonts w:ascii="Times New Roman" w:hAnsi="Times New Roman" w:cs="Times New Roman"/>
          <w:sz w:val="24"/>
          <w:szCs w:val="28"/>
        </w:rPr>
      </w:pPr>
    </w:p>
    <w:p w14:paraId="4F5F5372" w14:textId="77777777" w:rsidR="00671EE5" w:rsidRDefault="00671EE5" w:rsidP="00C0584F">
      <w:pPr>
        <w:spacing w:line="360" w:lineRule="auto"/>
        <w:ind w:left="708"/>
        <w:jc w:val="both"/>
        <w:rPr>
          <w:rFonts w:ascii="Times New Roman" w:hAnsi="Times New Roman" w:cs="Times New Roman"/>
          <w:sz w:val="24"/>
          <w:szCs w:val="28"/>
        </w:rPr>
      </w:pPr>
    </w:p>
    <w:p w14:paraId="424B15C4" w14:textId="77777777" w:rsidR="00671EE5" w:rsidRDefault="00671EE5" w:rsidP="00C0584F">
      <w:pPr>
        <w:spacing w:line="360" w:lineRule="auto"/>
        <w:ind w:left="708"/>
        <w:jc w:val="both"/>
        <w:rPr>
          <w:rFonts w:ascii="Times New Roman" w:hAnsi="Times New Roman" w:cs="Times New Roman"/>
          <w:sz w:val="24"/>
          <w:szCs w:val="28"/>
        </w:rPr>
      </w:pPr>
    </w:p>
    <w:p w14:paraId="26139B70" w14:textId="77777777" w:rsidR="00671EE5" w:rsidRDefault="00671EE5" w:rsidP="00C0584F">
      <w:pPr>
        <w:spacing w:line="360" w:lineRule="auto"/>
        <w:ind w:left="708"/>
        <w:jc w:val="both"/>
        <w:rPr>
          <w:rFonts w:ascii="Times New Roman" w:hAnsi="Times New Roman" w:cs="Times New Roman"/>
          <w:sz w:val="24"/>
          <w:szCs w:val="28"/>
        </w:rPr>
      </w:pPr>
    </w:p>
    <w:p w14:paraId="74A54860" w14:textId="77777777" w:rsidR="00671EE5" w:rsidRDefault="00671EE5" w:rsidP="00C0584F">
      <w:pPr>
        <w:spacing w:line="360" w:lineRule="auto"/>
        <w:ind w:left="708"/>
        <w:jc w:val="both"/>
        <w:rPr>
          <w:rFonts w:ascii="Times New Roman" w:hAnsi="Times New Roman" w:cs="Times New Roman"/>
          <w:sz w:val="24"/>
          <w:szCs w:val="28"/>
        </w:rPr>
      </w:pPr>
    </w:p>
    <w:p w14:paraId="12FDA86A" w14:textId="77777777" w:rsidR="00671EE5" w:rsidRPr="0018311E" w:rsidRDefault="00671EE5" w:rsidP="00C0584F">
      <w:pPr>
        <w:spacing w:line="360" w:lineRule="auto"/>
        <w:ind w:left="708"/>
        <w:jc w:val="both"/>
        <w:rPr>
          <w:rFonts w:ascii="Times New Roman" w:hAnsi="Times New Roman" w:cs="Times New Roman"/>
          <w:sz w:val="24"/>
          <w:szCs w:val="28"/>
        </w:rPr>
      </w:pPr>
    </w:p>
    <w:p w14:paraId="065CE066" w14:textId="77777777" w:rsidR="00C040F6" w:rsidRPr="0018311E" w:rsidRDefault="003E171C" w:rsidP="00C0584F">
      <w:pPr>
        <w:pStyle w:val="Balk1"/>
        <w:spacing w:line="360" w:lineRule="auto"/>
        <w:jc w:val="center"/>
        <w:rPr>
          <w:rFonts w:ascii="Times New Roman" w:hAnsi="Times New Roman" w:cs="Times New Roman"/>
          <w:b/>
          <w:color w:val="000000" w:themeColor="text1"/>
          <w:sz w:val="28"/>
        </w:rPr>
      </w:pPr>
      <w:bookmarkStart w:id="31" w:name="_Toc158505281"/>
      <w:r w:rsidRPr="0018311E">
        <w:rPr>
          <w:rFonts w:ascii="Times New Roman" w:hAnsi="Times New Roman" w:cs="Times New Roman"/>
          <w:b/>
          <w:color w:val="000000" w:themeColor="text1"/>
          <w:sz w:val="28"/>
        </w:rPr>
        <w:lastRenderedPageBreak/>
        <w:t>SONUÇ</w:t>
      </w:r>
      <w:bookmarkEnd w:id="31"/>
    </w:p>
    <w:p w14:paraId="559B9714" w14:textId="03415047" w:rsidR="00546281" w:rsidRPr="0018311E" w:rsidRDefault="007B7C3F" w:rsidP="00F73098">
      <w:pPr>
        <w:spacing w:line="360" w:lineRule="auto"/>
        <w:ind w:left="708"/>
        <w:jc w:val="both"/>
        <w:rPr>
          <w:rFonts w:ascii="Times New Roman" w:hAnsi="Times New Roman" w:cs="Times New Roman"/>
          <w:sz w:val="24"/>
          <w:szCs w:val="24"/>
        </w:rPr>
      </w:pPr>
      <w:r w:rsidRPr="0018311E">
        <w:rPr>
          <w:rFonts w:ascii="Times New Roman" w:hAnsi="Times New Roman" w:cs="Times New Roman"/>
          <w:color w:val="1B1B1B"/>
          <w:sz w:val="24"/>
          <w:szCs w:val="24"/>
          <w:shd w:val="clear" w:color="auto" w:fill="FFFFFF"/>
        </w:rPr>
        <w:t>Çevre</w:t>
      </w:r>
      <w:r w:rsidR="00310822" w:rsidRPr="0018311E">
        <w:rPr>
          <w:rFonts w:ascii="Times New Roman" w:hAnsi="Times New Roman" w:cs="Times New Roman"/>
          <w:color w:val="1B1B1B"/>
          <w:sz w:val="24"/>
          <w:szCs w:val="24"/>
          <w:shd w:val="clear" w:color="auto" w:fill="FFFFFF"/>
        </w:rPr>
        <w:t xml:space="preserve"> kirliliğinin cilt, orofaringeal ve solunum sistemleri de dahil olmak üzere insan organ sistemlerinin sağlığına zararlı olduğunu açıklayan çok sayıda çalışma bulunmaktadır. Gözler, en önemli duyu organları olarak, hava kirliliğinden kaçınılmaz olarak ilk etkilenen organlardır. Bu nedenle, son otuz yılda, hava kirliliğinin göz üzerindeki zararlı etkilerini değerlendiren çalışmaların sayısı artmıştır. </w:t>
      </w:r>
    </w:p>
    <w:p w14:paraId="66247BAC" w14:textId="3EDC0699" w:rsidR="00576ED2" w:rsidRPr="0018311E" w:rsidRDefault="00310822" w:rsidP="00F73098">
      <w:pPr>
        <w:spacing w:line="360" w:lineRule="auto"/>
        <w:ind w:left="708"/>
        <w:jc w:val="both"/>
        <w:rPr>
          <w:rFonts w:ascii="Times New Roman" w:hAnsi="Times New Roman" w:cs="Times New Roman"/>
          <w:bCs/>
          <w:sz w:val="24"/>
          <w:szCs w:val="24"/>
        </w:rPr>
      </w:pPr>
      <w:r w:rsidRPr="0018311E">
        <w:rPr>
          <w:rFonts w:ascii="Times New Roman" w:hAnsi="Times New Roman" w:cs="Times New Roman"/>
          <w:color w:val="1B1B1B"/>
          <w:sz w:val="24"/>
          <w:szCs w:val="24"/>
          <w:shd w:val="clear" w:color="auto" w:fill="FFFFFF"/>
        </w:rPr>
        <w:t xml:space="preserve">Açık ve kapalı hava kirliliği farklı kaynaklardan kaynaklanır ve farklı göz hastalıklarına neden olabilir. Oküler yüzey irrigasyonu, konjonktivit ve kuru göz hastalığı hava kirliliğinin en doğrudan sonuçlarıdır. Bununla birlikte, hava kirliliğinden kaynaklanan kronik inflamasyon, oksidatif stres ve toksisite ayrıca katarakt, glokom, </w:t>
      </w:r>
      <w:proofErr w:type="spellStart"/>
      <w:r w:rsidRPr="0018311E">
        <w:rPr>
          <w:rFonts w:ascii="Times New Roman" w:hAnsi="Times New Roman" w:cs="Times New Roman"/>
          <w:color w:val="1B1B1B"/>
          <w:sz w:val="24"/>
          <w:szCs w:val="24"/>
          <w:shd w:val="clear" w:color="auto" w:fill="FFFFFF"/>
        </w:rPr>
        <w:t>üveit</w:t>
      </w:r>
      <w:proofErr w:type="spellEnd"/>
      <w:r w:rsidRPr="0018311E">
        <w:rPr>
          <w:rFonts w:ascii="Times New Roman" w:hAnsi="Times New Roman" w:cs="Times New Roman"/>
          <w:color w:val="1B1B1B"/>
          <w:sz w:val="24"/>
          <w:szCs w:val="24"/>
          <w:shd w:val="clear" w:color="auto" w:fill="FFFFFF"/>
        </w:rPr>
        <w:t xml:space="preserve">, retina tabakasının incelmesi, </w:t>
      </w:r>
      <w:proofErr w:type="spellStart"/>
      <w:r w:rsidRPr="0018311E">
        <w:rPr>
          <w:rFonts w:ascii="Times New Roman" w:hAnsi="Times New Roman" w:cs="Times New Roman"/>
          <w:color w:val="1B1B1B"/>
          <w:sz w:val="24"/>
          <w:szCs w:val="24"/>
          <w:shd w:val="clear" w:color="auto" w:fill="FFFFFF"/>
        </w:rPr>
        <w:t>maküla</w:t>
      </w:r>
      <w:proofErr w:type="spellEnd"/>
      <w:r w:rsidRPr="0018311E">
        <w:rPr>
          <w:rFonts w:ascii="Times New Roman" w:hAnsi="Times New Roman" w:cs="Times New Roman"/>
          <w:color w:val="1B1B1B"/>
          <w:sz w:val="24"/>
          <w:szCs w:val="24"/>
          <w:shd w:val="clear" w:color="auto" w:fill="FFFFFF"/>
        </w:rPr>
        <w:t xml:space="preserve"> dejenerasyonu ve diyabetik retinopatiye neden olabilir. Hava kirliliğinin retinal ganglion hücreleri ve </w:t>
      </w:r>
      <w:proofErr w:type="spellStart"/>
      <w:r w:rsidRPr="0018311E">
        <w:rPr>
          <w:rFonts w:ascii="Times New Roman" w:hAnsi="Times New Roman" w:cs="Times New Roman"/>
          <w:color w:val="1B1B1B"/>
          <w:sz w:val="24"/>
          <w:szCs w:val="24"/>
          <w:shd w:val="clear" w:color="auto" w:fill="FFFFFF"/>
        </w:rPr>
        <w:t>korioretinal</w:t>
      </w:r>
      <w:proofErr w:type="spellEnd"/>
      <w:r w:rsidRPr="0018311E">
        <w:rPr>
          <w:rFonts w:ascii="Times New Roman" w:hAnsi="Times New Roman" w:cs="Times New Roman"/>
          <w:color w:val="1B1B1B"/>
          <w:sz w:val="24"/>
          <w:szCs w:val="24"/>
          <w:shd w:val="clear" w:color="auto" w:fill="FFFFFF"/>
        </w:rPr>
        <w:t xml:space="preserve"> damar sistemi üzerindeki etkilerine ilişkin daha fazla araştırma, altta yatan patolojik mekanizmaların belirlenmesine yardımcı olabilir. Ayrıca, maruz kalma kalıpları ve oküler etkilere ilişkin anlayışı geliştirmek için hava kirleticileri ile oftalmolojik bozukluklar arasındaki ilişkiye ilişkin daha fazla araştırmaya ihtiyaç vardır. Bu tür çalışmalar, şu anda bilinmeyen hava kirleticilerinin göz üzerindeki uzun vadeli etkilerinin belirlenmesine yardımcı olacaktır.</w:t>
      </w:r>
    </w:p>
    <w:p w14:paraId="72A1CA4E" w14:textId="77777777" w:rsidR="008726A8" w:rsidRPr="0018311E" w:rsidRDefault="008726A8" w:rsidP="00C0584F">
      <w:pPr>
        <w:spacing w:line="360" w:lineRule="auto"/>
        <w:jc w:val="both"/>
        <w:rPr>
          <w:rFonts w:ascii="Times New Roman" w:hAnsi="Times New Roman" w:cs="Times New Roman"/>
          <w:bCs/>
          <w:sz w:val="24"/>
          <w:szCs w:val="24"/>
        </w:rPr>
      </w:pPr>
    </w:p>
    <w:p w14:paraId="26F43D1A" w14:textId="77777777" w:rsidR="008726A8" w:rsidRDefault="008726A8" w:rsidP="00C0584F">
      <w:pPr>
        <w:spacing w:line="360" w:lineRule="auto"/>
        <w:jc w:val="both"/>
        <w:rPr>
          <w:rFonts w:ascii="Times New Roman" w:hAnsi="Times New Roman" w:cs="Times New Roman"/>
          <w:bCs/>
          <w:sz w:val="24"/>
          <w:szCs w:val="28"/>
        </w:rPr>
      </w:pPr>
    </w:p>
    <w:p w14:paraId="5E808A5E" w14:textId="77777777" w:rsidR="00F73098" w:rsidRDefault="00F73098" w:rsidP="00C0584F">
      <w:pPr>
        <w:spacing w:line="360" w:lineRule="auto"/>
        <w:jc w:val="both"/>
        <w:rPr>
          <w:rFonts w:ascii="Times New Roman" w:hAnsi="Times New Roman" w:cs="Times New Roman"/>
          <w:bCs/>
          <w:sz w:val="24"/>
          <w:szCs w:val="28"/>
        </w:rPr>
      </w:pPr>
    </w:p>
    <w:p w14:paraId="06011D85" w14:textId="77777777" w:rsidR="00F73098" w:rsidRDefault="00F73098" w:rsidP="00C0584F">
      <w:pPr>
        <w:spacing w:line="360" w:lineRule="auto"/>
        <w:jc w:val="both"/>
        <w:rPr>
          <w:rFonts w:ascii="Times New Roman" w:hAnsi="Times New Roman" w:cs="Times New Roman"/>
          <w:bCs/>
          <w:sz w:val="24"/>
          <w:szCs w:val="28"/>
        </w:rPr>
      </w:pPr>
    </w:p>
    <w:p w14:paraId="7B73910F" w14:textId="77777777" w:rsidR="00F73098" w:rsidRDefault="00F73098" w:rsidP="00C0584F">
      <w:pPr>
        <w:spacing w:line="360" w:lineRule="auto"/>
        <w:jc w:val="both"/>
        <w:rPr>
          <w:rFonts w:ascii="Times New Roman" w:hAnsi="Times New Roman" w:cs="Times New Roman"/>
          <w:bCs/>
          <w:sz w:val="24"/>
          <w:szCs w:val="28"/>
        </w:rPr>
      </w:pPr>
    </w:p>
    <w:p w14:paraId="22355005" w14:textId="77777777" w:rsidR="00F73098" w:rsidRDefault="00F73098" w:rsidP="00C0584F">
      <w:pPr>
        <w:spacing w:line="360" w:lineRule="auto"/>
        <w:jc w:val="both"/>
        <w:rPr>
          <w:rFonts w:ascii="Times New Roman" w:hAnsi="Times New Roman" w:cs="Times New Roman"/>
          <w:bCs/>
          <w:sz w:val="24"/>
          <w:szCs w:val="28"/>
        </w:rPr>
      </w:pPr>
    </w:p>
    <w:p w14:paraId="58F263A5" w14:textId="77777777" w:rsidR="00F73098" w:rsidRDefault="00F73098" w:rsidP="00C0584F">
      <w:pPr>
        <w:spacing w:line="360" w:lineRule="auto"/>
        <w:jc w:val="both"/>
        <w:rPr>
          <w:rFonts w:ascii="Times New Roman" w:hAnsi="Times New Roman" w:cs="Times New Roman"/>
          <w:bCs/>
          <w:sz w:val="24"/>
          <w:szCs w:val="28"/>
        </w:rPr>
      </w:pPr>
    </w:p>
    <w:p w14:paraId="350C49AB" w14:textId="77777777" w:rsidR="00F73098" w:rsidRDefault="00F73098" w:rsidP="00C0584F">
      <w:pPr>
        <w:spacing w:line="360" w:lineRule="auto"/>
        <w:jc w:val="both"/>
        <w:rPr>
          <w:rFonts w:ascii="Times New Roman" w:hAnsi="Times New Roman" w:cs="Times New Roman"/>
          <w:bCs/>
          <w:sz w:val="24"/>
          <w:szCs w:val="28"/>
        </w:rPr>
      </w:pPr>
    </w:p>
    <w:p w14:paraId="2BC65B17" w14:textId="77777777" w:rsidR="00F73098" w:rsidRDefault="00F73098" w:rsidP="00C0584F">
      <w:pPr>
        <w:spacing w:line="360" w:lineRule="auto"/>
        <w:jc w:val="both"/>
        <w:rPr>
          <w:rFonts w:ascii="Times New Roman" w:hAnsi="Times New Roman" w:cs="Times New Roman"/>
          <w:bCs/>
          <w:sz w:val="24"/>
          <w:szCs w:val="28"/>
        </w:rPr>
      </w:pPr>
    </w:p>
    <w:p w14:paraId="6157DFE1" w14:textId="77777777" w:rsidR="008726A8" w:rsidRDefault="008726A8" w:rsidP="00C0584F">
      <w:pPr>
        <w:spacing w:line="360" w:lineRule="auto"/>
        <w:jc w:val="both"/>
        <w:rPr>
          <w:rFonts w:ascii="Times New Roman" w:hAnsi="Times New Roman" w:cs="Times New Roman"/>
          <w:bCs/>
          <w:sz w:val="24"/>
          <w:szCs w:val="28"/>
        </w:rPr>
      </w:pPr>
    </w:p>
    <w:p w14:paraId="20A97550" w14:textId="713B34BF" w:rsidR="002518AC" w:rsidRDefault="002518AC" w:rsidP="00C0584F">
      <w:pPr>
        <w:pStyle w:val="Balk1"/>
        <w:spacing w:line="360" w:lineRule="auto"/>
        <w:jc w:val="center"/>
        <w:rPr>
          <w:rFonts w:ascii="Times New Roman" w:hAnsi="Times New Roman" w:cs="Times New Roman"/>
          <w:b/>
          <w:bCs/>
          <w:color w:val="000000" w:themeColor="text1"/>
          <w:sz w:val="28"/>
          <w:szCs w:val="28"/>
        </w:rPr>
      </w:pPr>
      <w:bookmarkStart w:id="32" w:name="_Toc158505282"/>
      <w:r w:rsidRPr="00546281">
        <w:rPr>
          <w:rFonts w:ascii="Times New Roman" w:hAnsi="Times New Roman" w:cs="Times New Roman"/>
          <w:b/>
          <w:bCs/>
          <w:color w:val="000000" w:themeColor="text1"/>
          <w:sz w:val="28"/>
          <w:szCs w:val="28"/>
        </w:rPr>
        <w:lastRenderedPageBreak/>
        <w:t>KAYNAKÇA</w:t>
      </w:r>
      <w:bookmarkEnd w:id="32"/>
    </w:p>
    <w:p w14:paraId="2C92A0CD" w14:textId="77777777" w:rsidR="007B7C3F" w:rsidRPr="007B7C3F" w:rsidRDefault="007B7C3F" w:rsidP="00C0584F">
      <w:pPr>
        <w:spacing w:line="360" w:lineRule="auto"/>
        <w:jc w:val="both"/>
        <w:rPr>
          <w:rFonts w:ascii="Times New Roman" w:hAnsi="Times New Roman" w:cs="Times New Roman"/>
          <w:sz w:val="32"/>
          <w:szCs w:val="32"/>
        </w:rPr>
      </w:pPr>
    </w:p>
    <w:p w14:paraId="102FAFEB" w14:textId="77777777" w:rsidR="007B7C3F" w:rsidRPr="009C7B1D" w:rsidRDefault="007B7C3F" w:rsidP="00C0584F">
      <w:pPr>
        <w:spacing w:line="36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t>Ağacan</w:t>
      </w:r>
      <w:proofErr w:type="spellEnd"/>
      <w:r>
        <w:rPr>
          <w:rFonts w:ascii="Times New Roman" w:hAnsi="Times New Roman" w:cs="Times New Roman"/>
          <w:sz w:val="24"/>
          <w:szCs w:val="24"/>
        </w:rPr>
        <w:t xml:space="preserve">, İ. (2014). </w:t>
      </w:r>
      <w:r>
        <w:rPr>
          <w:rFonts w:ascii="Times New Roman" w:hAnsi="Times New Roman" w:cs="Times New Roman"/>
          <w:i/>
          <w:iCs/>
          <w:sz w:val="24"/>
          <w:szCs w:val="24"/>
        </w:rPr>
        <w:t>Çevre Kirliliği Sorunları ile Mücadelelerde Türkiye’de Uygulanan Çevre Vergileri ve Çevre Vergisi Bilinci.</w:t>
      </w:r>
      <w:r>
        <w:rPr>
          <w:rFonts w:ascii="Times New Roman" w:hAnsi="Times New Roman" w:cs="Times New Roman"/>
          <w:sz w:val="24"/>
          <w:szCs w:val="24"/>
        </w:rPr>
        <w:t xml:space="preserve"> Sakarya: Sakarya Üniversitesi, Sosyal Bilimler Enstitüsü,</w:t>
      </w:r>
      <w:r>
        <w:rPr>
          <w:rFonts w:ascii="Times New Roman" w:hAnsi="Times New Roman" w:cs="Times New Roman"/>
          <w:i/>
          <w:iCs/>
          <w:sz w:val="24"/>
          <w:szCs w:val="24"/>
        </w:rPr>
        <w:t xml:space="preserve"> </w:t>
      </w:r>
      <w:r>
        <w:rPr>
          <w:rFonts w:ascii="Times New Roman" w:hAnsi="Times New Roman" w:cs="Times New Roman"/>
          <w:sz w:val="24"/>
          <w:szCs w:val="24"/>
        </w:rPr>
        <w:t>Yüksek Lisans Tezi, 2014.</w:t>
      </w:r>
    </w:p>
    <w:p w14:paraId="107C7CE0" w14:textId="77777777" w:rsidR="007B7C3F" w:rsidRPr="00AB3F8F" w:rsidRDefault="007B7C3F" w:rsidP="00C0584F">
      <w:pPr>
        <w:spacing w:line="360" w:lineRule="auto"/>
        <w:ind w:left="708"/>
        <w:jc w:val="both"/>
        <w:rPr>
          <w:rFonts w:ascii="Times New Roman" w:hAnsi="Times New Roman" w:cs="Times New Roman"/>
          <w:sz w:val="28"/>
          <w:szCs w:val="28"/>
        </w:rPr>
      </w:pPr>
      <w:r>
        <w:rPr>
          <w:rFonts w:ascii="Times New Roman" w:hAnsi="Times New Roman" w:cs="Times New Roman"/>
          <w:sz w:val="24"/>
          <w:szCs w:val="24"/>
        </w:rPr>
        <w:t xml:space="preserve">Akkaya, Fatoş. </w:t>
      </w:r>
      <w:r>
        <w:rPr>
          <w:rFonts w:ascii="Times New Roman" w:hAnsi="Times New Roman" w:cs="Times New Roman"/>
          <w:i/>
          <w:iCs/>
          <w:sz w:val="24"/>
          <w:szCs w:val="24"/>
        </w:rPr>
        <w:t xml:space="preserve">Gelişmekte Olan Ülkelerde Çevresel </w:t>
      </w:r>
      <w:proofErr w:type="spellStart"/>
      <w:r>
        <w:rPr>
          <w:rFonts w:ascii="Times New Roman" w:hAnsi="Times New Roman" w:cs="Times New Roman"/>
          <w:i/>
          <w:iCs/>
          <w:sz w:val="24"/>
          <w:szCs w:val="24"/>
        </w:rPr>
        <w:t>Kuznets</w:t>
      </w:r>
      <w:proofErr w:type="spellEnd"/>
      <w:r>
        <w:rPr>
          <w:rFonts w:ascii="Times New Roman" w:hAnsi="Times New Roman" w:cs="Times New Roman"/>
          <w:i/>
          <w:iCs/>
          <w:sz w:val="24"/>
          <w:szCs w:val="24"/>
        </w:rPr>
        <w:t xml:space="preserve"> Eğrisi ve Kirlilik Sığınağı Hipotezlerinin Geçerliliği.</w:t>
      </w:r>
      <w:r>
        <w:rPr>
          <w:rFonts w:ascii="Times New Roman" w:hAnsi="Times New Roman" w:cs="Times New Roman"/>
          <w:sz w:val="24"/>
          <w:szCs w:val="24"/>
        </w:rPr>
        <w:t xml:space="preserve"> Aksaray: Aksaray Üniversitesi, Sosyal Bilimler Enstitüsü, Yüksek Lisans Tezi, 2022.</w:t>
      </w:r>
    </w:p>
    <w:p w14:paraId="12CF6130"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Akman, Y., </w:t>
      </w:r>
      <w:proofErr w:type="spellStart"/>
      <w:r>
        <w:rPr>
          <w:rFonts w:ascii="Times New Roman" w:hAnsi="Times New Roman" w:cs="Times New Roman"/>
          <w:sz w:val="24"/>
          <w:szCs w:val="24"/>
        </w:rPr>
        <w:t>Ketenoğlu</w:t>
      </w:r>
      <w:proofErr w:type="spellEnd"/>
      <w:r>
        <w:rPr>
          <w:rFonts w:ascii="Times New Roman" w:hAnsi="Times New Roman" w:cs="Times New Roman"/>
          <w:sz w:val="24"/>
          <w:szCs w:val="24"/>
        </w:rPr>
        <w:t xml:space="preserve">, O., Kurt, L., Düzenli, S., Güney, K., Kurt, F. (2000). </w:t>
      </w:r>
      <w:r>
        <w:rPr>
          <w:rFonts w:ascii="Times New Roman" w:hAnsi="Times New Roman" w:cs="Times New Roman"/>
          <w:i/>
          <w:iCs/>
          <w:sz w:val="24"/>
          <w:szCs w:val="24"/>
        </w:rPr>
        <w:t xml:space="preserve">Çevre Kirliliği (Çevre Biyolojisi). </w:t>
      </w:r>
      <w:r>
        <w:rPr>
          <w:rFonts w:ascii="Times New Roman" w:hAnsi="Times New Roman" w:cs="Times New Roman"/>
          <w:sz w:val="24"/>
          <w:szCs w:val="24"/>
        </w:rPr>
        <w:t xml:space="preserve">Ankara: </w:t>
      </w:r>
      <w:proofErr w:type="spellStart"/>
      <w:r>
        <w:rPr>
          <w:rFonts w:ascii="Times New Roman" w:hAnsi="Times New Roman" w:cs="Times New Roman"/>
          <w:sz w:val="24"/>
          <w:szCs w:val="24"/>
        </w:rPr>
        <w:t>Palme</w:t>
      </w:r>
      <w:proofErr w:type="spellEnd"/>
      <w:r>
        <w:rPr>
          <w:rFonts w:ascii="Times New Roman" w:hAnsi="Times New Roman" w:cs="Times New Roman"/>
          <w:sz w:val="24"/>
          <w:szCs w:val="24"/>
        </w:rPr>
        <w:t xml:space="preserve"> Yayıncılık.</w:t>
      </w:r>
    </w:p>
    <w:p w14:paraId="38D030AD" w14:textId="77777777" w:rsidR="007B7C3F" w:rsidRPr="00677222"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Akyıldız, B. (2008). </w:t>
      </w:r>
      <w:r>
        <w:rPr>
          <w:rFonts w:ascii="Times New Roman" w:hAnsi="Times New Roman" w:cs="Times New Roman"/>
          <w:i/>
          <w:iCs/>
          <w:sz w:val="24"/>
          <w:szCs w:val="24"/>
        </w:rPr>
        <w:t xml:space="preserve">Çevresel Etkinlik Analizi: </w:t>
      </w:r>
      <w:proofErr w:type="spellStart"/>
      <w:r>
        <w:rPr>
          <w:rFonts w:ascii="Times New Roman" w:hAnsi="Times New Roman" w:cs="Times New Roman"/>
          <w:i/>
          <w:iCs/>
          <w:sz w:val="24"/>
          <w:szCs w:val="24"/>
        </w:rPr>
        <w:t>Kuznets</w:t>
      </w:r>
      <w:proofErr w:type="spellEnd"/>
      <w:r>
        <w:rPr>
          <w:rFonts w:ascii="Times New Roman" w:hAnsi="Times New Roman" w:cs="Times New Roman"/>
          <w:i/>
          <w:iCs/>
          <w:sz w:val="24"/>
          <w:szCs w:val="24"/>
        </w:rPr>
        <w:t xml:space="preserve"> Eğrisi Yaklaşımı. </w:t>
      </w:r>
      <w:r>
        <w:rPr>
          <w:rFonts w:ascii="Times New Roman" w:hAnsi="Times New Roman" w:cs="Times New Roman"/>
          <w:sz w:val="24"/>
          <w:szCs w:val="24"/>
        </w:rPr>
        <w:t>Doktora Tezi, Dokuz Eylül Üniversitesi Sosyal Bilimler Enstitüsü, İzmir.</w:t>
      </w:r>
    </w:p>
    <w:p w14:paraId="25E82634" w14:textId="77777777" w:rsidR="007B7C3F" w:rsidRPr="00E94EBC"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Aslan, B. (2018). </w:t>
      </w:r>
      <w:r>
        <w:rPr>
          <w:rFonts w:ascii="Times New Roman" w:hAnsi="Times New Roman" w:cs="Times New Roman"/>
          <w:i/>
          <w:iCs/>
          <w:sz w:val="24"/>
          <w:szCs w:val="24"/>
        </w:rPr>
        <w:t xml:space="preserve">Işığın Kirli Yüzü: Işık Kirliliği </w:t>
      </w:r>
      <w:r>
        <w:rPr>
          <w:rFonts w:ascii="Times New Roman" w:hAnsi="Times New Roman" w:cs="Times New Roman"/>
          <w:sz w:val="24"/>
          <w:szCs w:val="24"/>
        </w:rPr>
        <w:t>(1.Baskı). Ankara: Ankara Dayanışma Akademisi.</w:t>
      </w:r>
    </w:p>
    <w:p w14:paraId="560E6C0F" w14:textId="77777777" w:rsidR="007B7C3F" w:rsidRDefault="007B7C3F" w:rsidP="00C0584F">
      <w:pPr>
        <w:spacing w:line="360" w:lineRule="auto"/>
        <w:ind w:left="708"/>
        <w:jc w:val="both"/>
        <w:rPr>
          <w:rFonts w:ascii="Times New Roman" w:hAnsi="Times New Roman" w:cs="Times New Roman"/>
          <w:sz w:val="24"/>
          <w:szCs w:val="24"/>
        </w:rPr>
      </w:pPr>
      <w:r w:rsidRPr="009E3F03">
        <w:rPr>
          <w:rFonts w:ascii="Times New Roman" w:hAnsi="Times New Roman" w:cs="Times New Roman"/>
          <w:sz w:val="24"/>
          <w:szCs w:val="24"/>
        </w:rPr>
        <w:t xml:space="preserve">Başar, S., </w:t>
      </w:r>
      <w:proofErr w:type="spellStart"/>
      <w:r w:rsidRPr="009E3F03">
        <w:rPr>
          <w:rFonts w:ascii="Times New Roman" w:hAnsi="Times New Roman" w:cs="Times New Roman"/>
          <w:sz w:val="24"/>
          <w:szCs w:val="24"/>
        </w:rPr>
        <w:t>Temurlenk</w:t>
      </w:r>
      <w:proofErr w:type="spellEnd"/>
      <w:r w:rsidRPr="009E3F03">
        <w:rPr>
          <w:rFonts w:ascii="Times New Roman" w:hAnsi="Times New Roman" w:cs="Times New Roman"/>
          <w:sz w:val="24"/>
          <w:szCs w:val="24"/>
        </w:rPr>
        <w:t>, M.S. (2007). Çevreye Uyarlan</w:t>
      </w:r>
      <w:r w:rsidRPr="009E3F03">
        <w:rPr>
          <w:rFonts w:ascii="Times New Roman" w:hAnsi="Times New Roman" w:cs="Times New Roman"/>
          <w:sz w:val="24"/>
          <w:szCs w:val="24"/>
        </w:rPr>
        <w:softHyphen/>
        <w:t xml:space="preserve">mış </w:t>
      </w:r>
      <w:proofErr w:type="spellStart"/>
      <w:r w:rsidRPr="009E3F03">
        <w:rPr>
          <w:rFonts w:ascii="Times New Roman" w:hAnsi="Times New Roman" w:cs="Times New Roman"/>
          <w:sz w:val="24"/>
          <w:szCs w:val="24"/>
        </w:rPr>
        <w:t>Kuznet</w:t>
      </w:r>
      <w:r>
        <w:rPr>
          <w:rFonts w:ascii="Times New Roman" w:hAnsi="Times New Roman" w:cs="Times New Roman"/>
          <w:sz w:val="24"/>
          <w:szCs w:val="24"/>
        </w:rPr>
        <w:t>s</w:t>
      </w:r>
      <w:proofErr w:type="spellEnd"/>
      <w:r w:rsidRPr="009E3F03">
        <w:rPr>
          <w:rFonts w:ascii="Times New Roman" w:hAnsi="Times New Roman" w:cs="Times New Roman"/>
          <w:sz w:val="24"/>
          <w:szCs w:val="24"/>
        </w:rPr>
        <w:t xml:space="preserve"> Eğrisi: Türkiye Üzerine Bir Uygulama. </w:t>
      </w:r>
      <w:r w:rsidRPr="009E3F03">
        <w:rPr>
          <w:rFonts w:ascii="Times New Roman" w:hAnsi="Times New Roman" w:cs="Times New Roman"/>
          <w:i/>
          <w:iCs/>
          <w:sz w:val="24"/>
          <w:szCs w:val="24"/>
        </w:rPr>
        <w:t>İktisadi ve İdari Bilimler Dergisi</w:t>
      </w:r>
      <w:r w:rsidRPr="009E3F03">
        <w:rPr>
          <w:rFonts w:ascii="Times New Roman" w:hAnsi="Times New Roman" w:cs="Times New Roman"/>
          <w:sz w:val="24"/>
          <w:szCs w:val="24"/>
        </w:rPr>
        <w:t>, 21(1) 1-12.</w:t>
      </w:r>
    </w:p>
    <w:p w14:paraId="02546D1F" w14:textId="77777777" w:rsidR="007B7C3F" w:rsidRPr="00AC0919"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Bozkurt, Yavuz (2013). Çevre Sorunları ve Politikaları, Ekin Yayınevi, Bursa.</w:t>
      </w:r>
    </w:p>
    <w:p w14:paraId="7BEAE06D"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CSB, Çevre, Şehircilik ve İklim Değişikliği Bakanlığı. “4.1 </w:t>
      </w:r>
      <w:proofErr w:type="spellStart"/>
      <w:r>
        <w:rPr>
          <w:rFonts w:ascii="Times New Roman" w:hAnsi="Times New Roman" w:cs="Times New Roman"/>
          <w:sz w:val="24"/>
          <w:szCs w:val="24"/>
        </w:rPr>
        <w:t>Seragazı</w:t>
      </w:r>
      <w:proofErr w:type="spellEnd"/>
      <w:r>
        <w:rPr>
          <w:rFonts w:ascii="Times New Roman" w:hAnsi="Times New Roman" w:cs="Times New Roman"/>
          <w:sz w:val="24"/>
          <w:szCs w:val="24"/>
        </w:rPr>
        <w:t xml:space="preserve"> Emisyonları”. 30 Mart 2022, </w:t>
      </w:r>
      <w:hyperlink r:id="rId13" w:history="1">
        <w:r w:rsidRPr="009A4FF9">
          <w:rPr>
            <w:rStyle w:val="Kpr"/>
            <w:rFonts w:ascii="Times New Roman" w:hAnsi="Times New Roman" w:cs="Times New Roman"/>
            <w:sz w:val="24"/>
            <w:szCs w:val="24"/>
          </w:rPr>
          <w:t>https://cevreselgostergeler.csb.gov.tr./seragazi-emisyonları</w:t>
        </w:r>
      </w:hyperlink>
    </w:p>
    <w:p w14:paraId="7CB0AF35"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Çamurcu, H. (2005).</w:t>
      </w:r>
      <w:r>
        <w:rPr>
          <w:rFonts w:ascii="Times New Roman" w:hAnsi="Times New Roman" w:cs="Times New Roman"/>
          <w:i/>
          <w:iCs/>
          <w:sz w:val="24"/>
          <w:szCs w:val="24"/>
        </w:rPr>
        <w:t xml:space="preserve"> Dünya Nüfus Artışı ve Getirdiği Sorunlar.</w:t>
      </w:r>
      <w:r>
        <w:rPr>
          <w:rFonts w:ascii="Times New Roman" w:hAnsi="Times New Roman" w:cs="Times New Roman"/>
          <w:sz w:val="24"/>
          <w:szCs w:val="24"/>
        </w:rPr>
        <w:t xml:space="preserve"> Balıkesir Üniversitesi, Sosyal Bilimler Enstitüsü Dergisi, Haziran-Aralık.</w:t>
      </w:r>
    </w:p>
    <w:p w14:paraId="213E6D88"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Çepel, N. (2008). </w:t>
      </w:r>
      <w:r>
        <w:rPr>
          <w:rFonts w:ascii="Times New Roman" w:hAnsi="Times New Roman" w:cs="Times New Roman"/>
          <w:i/>
          <w:iCs/>
          <w:sz w:val="24"/>
          <w:szCs w:val="24"/>
        </w:rPr>
        <w:t>Ekolojik Sorunlar ve Çözümleri.</w:t>
      </w:r>
      <w:r>
        <w:rPr>
          <w:rFonts w:ascii="Times New Roman" w:hAnsi="Times New Roman" w:cs="Times New Roman"/>
          <w:sz w:val="24"/>
          <w:szCs w:val="24"/>
        </w:rPr>
        <w:t xml:space="preserve"> Ankara: TÜBİTAK Popüler Bilim Kitapları.</w:t>
      </w:r>
    </w:p>
    <w:p w14:paraId="72FCB5D2"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Çepel, Necmettin (2003). </w:t>
      </w:r>
      <w:r>
        <w:rPr>
          <w:rFonts w:ascii="Times New Roman" w:hAnsi="Times New Roman" w:cs="Times New Roman"/>
          <w:i/>
          <w:iCs/>
          <w:sz w:val="24"/>
          <w:szCs w:val="24"/>
        </w:rPr>
        <w:t>Ekolojik Sorunlar ve Çözümleri.</w:t>
      </w:r>
      <w:r>
        <w:rPr>
          <w:rFonts w:ascii="Times New Roman" w:hAnsi="Times New Roman" w:cs="Times New Roman"/>
          <w:sz w:val="24"/>
          <w:szCs w:val="24"/>
        </w:rPr>
        <w:t xml:space="preserve"> </w:t>
      </w:r>
      <w:proofErr w:type="spellStart"/>
      <w:r>
        <w:rPr>
          <w:rFonts w:ascii="Times New Roman" w:hAnsi="Times New Roman" w:cs="Times New Roman"/>
          <w:sz w:val="24"/>
          <w:szCs w:val="24"/>
        </w:rPr>
        <w:t>Tubitak</w:t>
      </w:r>
      <w:proofErr w:type="spellEnd"/>
      <w:r>
        <w:rPr>
          <w:rFonts w:ascii="Times New Roman" w:hAnsi="Times New Roman" w:cs="Times New Roman"/>
          <w:sz w:val="24"/>
          <w:szCs w:val="24"/>
        </w:rPr>
        <w:t xml:space="preserve"> Yayınları, Ankara.</w:t>
      </w:r>
    </w:p>
    <w:p w14:paraId="63D83B10" w14:textId="77777777" w:rsidR="007B7C3F" w:rsidRDefault="007B7C3F" w:rsidP="00C0584F">
      <w:pPr>
        <w:spacing w:line="360" w:lineRule="auto"/>
        <w:ind w:left="708"/>
        <w:jc w:val="both"/>
        <w:rPr>
          <w:rFonts w:ascii="Times New Roman" w:hAnsi="Times New Roman" w:cs="Times New Roman"/>
          <w:sz w:val="24"/>
          <w:szCs w:val="24"/>
        </w:rPr>
      </w:pPr>
      <w:r w:rsidRPr="00205753">
        <w:rPr>
          <w:rFonts w:ascii="Times New Roman" w:hAnsi="Times New Roman" w:cs="Times New Roman"/>
          <w:sz w:val="24"/>
          <w:szCs w:val="24"/>
        </w:rPr>
        <w:t>Çiftlikli, M. (2011). Çevre Kirliliğinin Ekonomik Bo</w:t>
      </w:r>
      <w:r w:rsidRPr="00205753">
        <w:rPr>
          <w:rFonts w:ascii="Times New Roman" w:hAnsi="Times New Roman" w:cs="Times New Roman"/>
          <w:sz w:val="24"/>
          <w:szCs w:val="24"/>
        </w:rPr>
        <w:softHyphen/>
        <w:t xml:space="preserve">yutları. </w:t>
      </w:r>
      <w:r w:rsidRPr="00205753">
        <w:rPr>
          <w:rFonts w:ascii="Times New Roman" w:hAnsi="Times New Roman" w:cs="Times New Roman"/>
          <w:i/>
          <w:iCs/>
          <w:sz w:val="24"/>
          <w:szCs w:val="24"/>
        </w:rPr>
        <w:t xml:space="preserve">Çevre Dergisi, </w:t>
      </w:r>
      <w:r w:rsidRPr="00205753">
        <w:rPr>
          <w:rFonts w:ascii="Times New Roman" w:hAnsi="Times New Roman" w:cs="Times New Roman"/>
          <w:sz w:val="24"/>
          <w:szCs w:val="24"/>
        </w:rPr>
        <w:t>7, 46-48.</w:t>
      </w:r>
    </w:p>
    <w:p w14:paraId="795EC5BA"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Çoban, O. (2015). Yenilenebilir Enerji Tüketimi Karbon ve Emisyonu İlişkisi: TR Örneği, </w:t>
      </w:r>
      <w:r w:rsidRPr="00AC0919">
        <w:rPr>
          <w:rFonts w:ascii="Times New Roman" w:hAnsi="Times New Roman" w:cs="Times New Roman"/>
          <w:i/>
          <w:iCs/>
          <w:sz w:val="24"/>
          <w:szCs w:val="24"/>
        </w:rPr>
        <w:t>Erciyes Üniversitesi Sosyal Bilimler Enstitüsü Dergisi</w:t>
      </w:r>
      <w:r>
        <w:rPr>
          <w:rFonts w:ascii="Times New Roman" w:hAnsi="Times New Roman" w:cs="Times New Roman"/>
          <w:sz w:val="24"/>
          <w:szCs w:val="24"/>
        </w:rPr>
        <w:t>, 1, 195-208.</w:t>
      </w:r>
    </w:p>
    <w:p w14:paraId="43D46682" w14:textId="77777777" w:rsidR="007B7C3F" w:rsidRPr="0028517D" w:rsidRDefault="007B7C3F" w:rsidP="00C0584F">
      <w:pPr>
        <w:spacing w:line="360" w:lineRule="auto"/>
        <w:ind w:left="708"/>
        <w:jc w:val="both"/>
        <w:rPr>
          <w:rFonts w:ascii="Times New Roman" w:hAnsi="Times New Roman" w:cs="Times New Roman"/>
          <w:sz w:val="24"/>
          <w:szCs w:val="24"/>
        </w:rPr>
      </w:pPr>
      <w:r w:rsidRPr="00205753">
        <w:rPr>
          <w:rFonts w:ascii="Times New Roman" w:hAnsi="Times New Roman" w:cs="Times New Roman"/>
          <w:sz w:val="24"/>
          <w:szCs w:val="24"/>
        </w:rPr>
        <w:lastRenderedPageBreak/>
        <w:t xml:space="preserve">Erdem, E., Ulucak, R. (2012). Çevre İktisat İlişkisi ve Türkiye’de Çevre Politikalarının Etkinliği. </w:t>
      </w:r>
      <w:r w:rsidRPr="00205753">
        <w:rPr>
          <w:rFonts w:ascii="Times New Roman" w:hAnsi="Times New Roman" w:cs="Times New Roman"/>
          <w:i/>
          <w:iCs/>
          <w:sz w:val="24"/>
          <w:szCs w:val="24"/>
        </w:rPr>
        <w:t>Akade</w:t>
      </w:r>
      <w:r w:rsidRPr="00205753">
        <w:rPr>
          <w:rFonts w:ascii="Times New Roman" w:hAnsi="Times New Roman" w:cs="Times New Roman"/>
          <w:i/>
          <w:iCs/>
          <w:sz w:val="24"/>
          <w:szCs w:val="24"/>
        </w:rPr>
        <w:softHyphen/>
        <w:t>mik Araştırmalar ve Çalışmalar Dergisi</w:t>
      </w:r>
      <w:r w:rsidRPr="00205753">
        <w:rPr>
          <w:rFonts w:ascii="Times New Roman" w:hAnsi="Times New Roman" w:cs="Times New Roman"/>
          <w:sz w:val="24"/>
          <w:szCs w:val="24"/>
        </w:rPr>
        <w:t>, 6, 78-98.</w:t>
      </w:r>
    </w:p>
    <w:p w14:paraId="466D5F78"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Ertan, B., Keleş, R. (2002). </w:t>
      </w:r>
      <w:r>
        <w:rPr>
          <w:rFonts w:ascii="Times New Roman" w:hAnsi="Times New Roman" w:cs="Times New Roman"/>
          <w:i/>
          <w:iCs/>
          <w:sz w:val="24"/>
          <w:szCs w:val="24"/>
        </w:rPr>
        <w:t>Çevre Hukukuna Giriş.</w:t>
      </w:r>
      <w:r>
        <w:rPr>
          <w:rFonts w:ascii="Times New Roman" w:hAnsi="Times New Roman" w:cs="Times New Roman"/>
          <w:sz w:val="24"/>
          <w:szCs w:val="24"/>
        </w:rPr>
        <w:t xml:space="preserve"> Ankara: İmge Kitabevi Yayınları.</w:t>
      </w:r>
    </w:p>
    <w:p w14:paraId="6CF45B0E" w14:textId="77777777" w:rsidR="007B7C3F" w:rsidRDefault="007B7C3F" w:rsidP="00C0584F">
      <w:pPr>
        <w:spacing w:line="360" w:lineRule="auto"/>
        <w:ind w:left="708"/>
        <w:jc w:val="both"/>
        <w:rPr>
          <w:rFonts w:ascii="Times New Roman" w:hAnsi="Times New Roman" w:cs="Times New Roman"/>
          <w:sz w:val="24"/>
          <w:szCs w:val="24"/>
        </w:rPr>
      </w:pPr>
      <w:r w:rsidRPr="009E3F03">
        <w:rPr>
          <w:rFonts w:ascii="Times New Roman" w:hAnsi="Times New Roman" w:cs="Times New Roman"/>
          <w:sz w:val="24"/>
          <w:szCs w:val="24"/>
        </w:rPr>
        <w:t xml:space="preserve">Grossman, G.M., Alan, B.K. (1991). </w:t>
      </w:r>
      <w:proofErr w:type="spellStart"/>
      <w:r w:rsidRPr="009E3F03">
        <w:rPr>
          <w:rFonts w:ascii="Times New Roman" w:hAnsi="Times New Roman" w:cs="Times New Roman"/>
          <w:sz w:val="24"/>
          <w:szCs w:val="24"/>
        </w:rPr>
        <w:t>EnvironmentalImpacts</w:t>
      </w:r>
      <w:proofErr w:type="spellEnd"/>
      <w:r w:rsidRPr="009E3F03">
        <w:rPr>
          <w:rFonts w:ascii="Times New Roman" w:hAnsi="Times New Roman" w:cs="Times New Roman"/>
          <w:sz w:val="24"/>
          <w:szCs w:val="24"/>
        </w:rPr>
        <w:t xml:space="preserve"> of a North </w:t>
      </w:r>
      <w:proofErr w:type="spellStart"/>
      <w:r w:rsidRPr="009E3F03">
        <w:rPr>
          <w:rFonts w:ascii="Times New Roman" w:hAnsi="Times New Roman" w:cs="Times New Roman"/>
          <w:sz w:val="24"/>
          <w:szCs w:val="24"/>
        </w:rPr>
        <w:t>AmericanFreeTradeAgree</w:t>
      </w:r>
      <w:r w:rsidRPr="009E3F03">
        <w:rPr>
          <w:rFonts w:ascii="Times New Roman" w:hAnsi="Times New Roman" w:cs="Times New Roman"/>
          <w:sz w:val="24"/>
          <w:szCs w:val="24"/>
        </w:rPr>
        <w:softHyphen/>
        <w:t>ment</w:t>
      </w:r>
      <w:proofErr w:type="spellEnd"/>
      <w:r w:rsidRPr="009E3F03">
        <w:rPr>
          <w:rFonts w:ascii="Times New Roman" w:hAnsi="Times New Roman" w:cs="Times New Roman"/>
          <w:sz w:val="24"/>
          <w:szCs w:val="24"/>
        </w:rPr>
        <w:t xml:space="preserve">. </w:t>
      </w:r>
      <w:proofErr w:type="spellStart"/>
      <w:r w:rsidRPr="009E3F03">
        <w:rPr>
          <w:rFonts w:ascii="Times New Roman" w:hAnsi="Times New Roman" w:cs="Times New Roman"/>
          <w:i/>
          <w:iCs/>
          <w:sz w:val="24"/>
          <w:szCs w:val="24"/>
        </w:rPr>
        <w:t>NationalBureau</w:t>
      </w:r>
      <w:proofErr w:type="spellEnd"/>
      <w:r w:rsidRPr="009E3F03">
        <w:rPr>
          <w:rFonts w:ascii="Times New Roman" w:hAnsi="Times New Roman" w:cs="Times New Roman"/>
          <w:i/>
          <w:iCs/>
          <w:sz w:val="24"/>
          <w:szCs w:val="24"/>
        </w:rPr>
        <w:t xml:space="preserve"> of </w:t>
      </w:r>
      <w:proofErr w:type="spellStart"/>
      <w:r w:rsidRPr="009E3F03">
        <w:rPr>
          <w:rFonts w:ascii="Times New Roman" w:hAnsi="Times New Roman" w:cs="Times New Roman"/>
          <w:i/>
          <w:iCs/>
          <w:sz w:val="24"/>
          <w:szCs w:val="24"/>
        </w:rPr>
        <w:t>EconomicsResearchWor</w:t>
      </w:r>
      <w:r w:rsidRPr="009E3F03">
        <w:rPr>
          <w:rFonts w:ascii="Times New Roman" w:hAnsi="Times New Roman" w:cs="Times New Roman"/>
          <w:i/>
          <w:iCs/>
          <w:sz w:val="24"/>
          <w:szCs w:val="24"/>
        </w:rPr>
        <w:softHyphen/>
        <w:t>kingPaper</w:t>
      </w:r>
      <w:proofErr w:type="spellEnd"/>
      <w:r w:rsidRPr="009E3F03">
        <w:rPr>
          <w:rFonts w:ascii="Times New Roman" w:hAnsi="Times New Roman" w:cs="Times New Roman"/>
          <w:i/>
          <w:iCs/>
          <w:sz w:val="24"/>
          <w:szCs w:val="24"/>
        </w:rPr>
        <w:t xml:space="preserve">, </w:t>
      </w:r>
      <w:r w:rsidRPr="009E3F03">
        <w:rPr>
          <w:rFonts w:ascii="Times New Roman" w:hAnsi="Times New Roman" w:cs="Times New Roman"/>
          <w:sz w:val="24"/>
          <w:szCs w:val="24"/>
        </w:rPr>
        <w:t>No. 3194, NBER, Cambridge.</w:t>
      </w:r>
    </w:p>
    <w:p w14:paraId="75560777" w14:textId="77777777" w:rsidR="007B7C3F" w:rsidRDefault="007B7C3F" w:rsidP="00C0584F">
      <w:pPr>
        <w:spacing w:line="36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t>Guha</w:t>
      </w:r>
      <w:proofErr w:type="spellEnd"/>
      <w:r>
        <w:rPr>
          <w:rFonts w:ascii="Times New Roman" w:hAnsi="Times New Roman" w:cs="Times New Roman"/>
          <w:sz w:val="24"/>
          <w:szCs w:val="24"/>
        </w:rPr>
        <w:t xml:space="preserve">, R. (2000). </w:t>
      </w:r>
      <w:proofErr w:type="spellStart"/>
      <w:r>
        <w:rPr>
          <w:rFonts w:ascii="Times New Roman" w:hAnsi="Times New Roman" w:cs="Times New Roman"/>
          <w:i/>
          <w:iCs/>
          <w:sz w:val="24"/>
          <w:szCs w:val="24"/>
        </w:rPr>
        <w:t>Environmentalism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USA, </w:t>
      </w:r>
      <w:proofErr w:type="spellStart"/>
      <w:r>
        <w:rPr>
          <w:rFonts w:ascii="Times New Roman" w:hAnsi="Times New Roman" w:cs="Times New Roman"/>
          <w:sz w:val="24"/>
          <w:szCs w:val="24"/>
        </w:rPr>
        <w:t>Longman</w:t>
      </w:r>
      <w:proofErr w:type="spellEnd"/>
      <w:r>
        <w:rPr>
          <w:rFonts w:ascii="Times New Roman" w:hAnsi="Times New Roman" w:cs="Times New Roman"/>
          <w:sz w:val="24"/>
          <w:szCs w:val="24"/>
        </w:rPr>
        <w:t xml:space="preserve">: A Global </w:t>
      </w:r>
      <w:proofErr w:type="spellStart"/>
      <w:r>
        <w:rPr>
          <w:rFonts w:ascii="Times New Roman" w:hAnsi="Times New Roman" w:cs="Times New Roman"/>
          <w:sz w:val="24"/>
          <w:szCs w:val="24"/>
        </w:rPr>
        <w:t>History</w:t>
      </w:r>
      <w:proofErr w:type="spellEnd"/>
      <w:r>
        <w:rPr>
          <w:rFonts w:ascii="Times New Roman" w:hAnsi="Times New Roman" w:cs="Times New Roman"/>
          <w:sz w:val="24"/>
          <w:szCs w:val="24"/>
        </w:rPr>
        <w:t>.</w:t>
      </w:r>
    </w:p>
    <w:p w14:paraId="00696947" w14:textId="77777777" w:rsidR="007B7C3F" w:rsidRPr="00274285"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Güney, E. (2004). </w:t>
      </w:r>
      <w:r>
        <w:rPr>
          <w:rFonts w:ascii="Times New Roman" w:hAnsi="Times New Roman" w:cs="Times New Roman"/>
          <w:i/>
          <w:iCs/>
          <w:sz w:val="24"/>
          <w:szCs w:val="24"/>
        </w:rPr>
        <w:t>Çevre Sorunları.</w:t>
      </w:r>
      <w:r>
        <w:rPr>
          <w:rFonts w:ascii="Times New Roman" w:hAnsi="Times New Roman" w:cs="Times New Roman"/>
          <w:sz w:val="24"/>
          <w:szCs w:val="24"/>
        </w:rPr>
        <w:t xml:space="preserve"> İstanbul: Nobel Yayınları.</w:t>
      </w:r>
    </w:p>
    <w:p w14:paraId="66F884CF" w14:textId="77777777" w:rsidR="007B7C3F" w:rsidRPr="007B7C3F" w:rsidRDefault="007B7C3F" w:rsidP="00C0584F">
      <w:pPr>
        <w:spacing w:line="360" w:lineRule="auto"/>
        <w:ind w:left="709"/>
        <w:rPr>
          <w:rFonts w:ascii="Times New Roman" w:hAnsi="Times New Roman" w:cs="Times New Roman"/>
          <w:color w:val="222222"/>
          <w:sz w:val="24"/>
          <w:szCs w:val="24"/>
          <w:shd w:val="clear" w:color="auto" w:fill="FFFFFF"/>
        </w:rPr>
      </w:pPr>
      <w:r w:rsidRPr="007B7C3F">
        <w:rPr>
          <w:rFonts w:ascii="Times New Roman" w:hAnsi="Times New Roman" w:cs="Times New Roman"/>
          <w:color w:val="222222"/>
          <w:sz w:val="24"/>
          <w:szCs w:val="24"/>
          <w:shd w:val="clear" w:color="auto" w:fill="FFFFFF"/>
        </w:rPr>
        <w:t xml:space="preserve">Jetten, N., </w:t>
      </w:r>
      <w:proofErr w:type="spellStart"/>
      <w:r w:rsidRPr="007B7C3F">
        <w:rPr>
          <w:rFonts w:ascii="Times New Roman" w:hAnsi="Times New Roman" w:cs="Times New Roman"/>
          <w:color w:val="222222"/>
          <w:sz w:val="24"/>
          <w:szCs w:val="24"/>
          <w:shd w:val="clear" w:color="auto" w:fill="FFFFFF"/>
        </w:rPr>
        <w:t>Verbruggen</w:t>
      </w:r>
      <w:proofErr w:type="spellEnd"/>
      <w:r w:rsidRPr="007B7C3F">
        <w:rPr>
          <w:rFonts w:ascii="Times New Roman" w:hAnsi="Times New Roman" w:cs="Times New Roman"/>
          <w:color w:val="222222"/>
          <w:sz w:val="24"/>
          <w:szCs w:val="24"/>
          <w:shd w:val="clear" w:color="auto" w:fill="FFFFFF"/>
        </w:rPr>
        <w:t xml:space="preserve">, S., </w:t>
      </w:r>
      <w:proofErr w:type="spellStart"/>
      <w:r w:rsidRPr="007B7C3F">
        <w:rPr>
          <w:rFonts w:ascii="Times New Roman" w:hAnsi="Times New Roman" w:cs="Times New Roman"/>
          <w:color w:val="222222"/>
          <w:sz w:val="24"/>
          <w:szCs w:val="24"/>
          <w:shd w:val="clear" w:color="auto" w:fill="FFFFFF"/>
        </w:rPr>
        <w:t>Gijbels</w:t>
      </w:r>
      <w:proofErr w:type="spellEnd"/>
      <w:r w:rsidRPr="007B7C3F">
        <w:rPr>
          <w:rFonts w:ascii="Times New Roman" w:hAnsi="Times New Roman" w:cs="Times New Roman"/>
          <w:color w:val="222222"/>
          <w:sz w:val="24"/>
          <w:szCs w:val="24"/>
          <w:shd w:val="clear" w:color="auto" w:fill="FFFFFF"/>
        </w:rPr>
        <w:t xml:space="preserve">, M. J., Post, M. J., De </w:t>
      </w:r>
      <w:proofErr w:type="spellStart"/>
      <w:r w:rsidRPr="007B7C3F">
        <w:rPr>
          <w:rFonts w:ascii="Times New Roman" w:hAnsi="Times New Roman" w:cs="Times New Roman"/>
          <w:color w:val="222222"/>
          <w:sz w:val="24"/>
          <w:szCs w:val="24"/>
          <w:shd w:val="clear" w:color="auto" w:fill="FFFFFF"/>
        </w:rPr>
        <w:t>Winther</w:t>
      </w:r>
      <w:proofErr w:type="spellEnd"/>
      <w:r w:rsidRPr="007B7C3F">
        <w:rPr>
          <w:rFonts w:ascii="Times New Roman" w:hAnsi="Times New Roman" w:cs="Times New Roman"/>
          <w:color w:val="222222"/>
          <w:sz w:val="24"/>
          <w:szCs w:val="24"/>
          <w:shd w:val="clear" w:color="auto" w:fill="FFFFFF"/>
        </w:rPr>
        <w:t xml:space="preserve">, M. P., &amp; </w:t>
      </w:r>
      <w:proofErr w:type="spellStart"/>
      <w:r w:rsidRPr="007B7C3F">
        <w:rPr>
          <w:rFonts w:ascii="Times New Roman" w:hAnsi="Times New Roman" w:cs="Times New Roman"/>
          <w:color w:val="222222"/>
          <w:sz w:val="24"/>
          <w:szCs w:val="24"/>
          <w:shd w:val="clear" w:color="auto" w:fill="FFFFFF"/>
        </w:rPr>
        <w:t>Donners</w:t>
      </w:r>
      <w:proofErr w:type="spellEnd"/>
      <w:r w:rsidRPr="007B7C3F">
        <w:rPr>
          <w:rFonts w:ascii="Times New Roman" w:hAnsi="Times New Roman" w:cs="Times New Roman"/>
          <w:color w:val="222222"/>
          <w:sz w:val="24"/>
          <w:szCs w:val="24"/>
          <w:shd w:val="clear" w:color="auto" w:fill="FFFFFF"/>
        </w:rPr>
        <w:t>, M. M. (2014). Anti-</w:t>
      </w:r>
      <w:proofErr w:type="spellStart"/>
      <w:r w:rsidRPr="007B7C3F">
        <w:rPr>
          <w:rFonts w:ascii="Times New Roman" w:hAnsi="Times New Roman" w:cs="Times New Roman"/>
          <w:color w:val="222222"/>
          <w:sz w:val="24"/>
          <w:szCs w:val="24"/>
          <w:shd w:val="clear" w:color="auto" w:fill="FFFFFF"/>
        </w:rPr>
        <w:t>inflammatory</w:t>
      </w:r>
      <w:proofErr w:type="spellEnd"/>
      <w:r w:rsidRPr="007B7C3F">
        <w:rPr>
          <w:rFonts w:ascii="Times New Roman" w:hAnsi="Times New Roman" w:cs="Times New Roman"/>
          <w:color w:val="222222"/>
          <w:sz w:val="24"/>
          <w:szCs w:val="24"/>
          <w:shd w:val="clear" w:color="auto" w:fill="FFFFFF"/>
        </w:rPr>
        <w:t xml:space="preserve"> M2, but not </w:t>
      </w:r>
      <w:proofErr w:type="spellStart"/>
      <w:r w:rsidRPr="007B7C3F">
        <w:rPr>
          <w:rFonts w:ascii="Times New Roman" w:hAnsi="Times New Roman" w:cs="Times New Roman"/>
          <w:color w:val="222222"/>
          <w:sz w:val="24"/>
          <w:szCs w:val="24"/>
          <w:shd w:val="clear" w:color="auto" w:fill="FFFFFF"/>
        </w:rPr>
        <w:t>pro-inflammatory</w:t>
      </w:r>
      <w:proofErr w:type="spellEnd"/>
      <w:r w:rsidRPr="007B7C3F">
        <w:rPr>
          <w:rFonts w:ascii="Times New Roman" w:hAnsi="Times New Roman" w:cs="Times New Roman"/>
          <w:color w:val="222222"/>
          <w:sz w:val="24"/>
          <w:szCs w:val="24"/>
          <w:shd w:val="clear" w:color="auto" w:fill="FFFFFF"/>
        </w:rPr>
        <w:t xml:space="preserve"> M1 </w:t>
      </w:r>
      <w:proofErr w:type="spellStart"/>
      <w:r w:rsidRPr="007B7C3F">
        <w:rPr>
          <w:rFonts w:ascii="Times New Roman" w:hAnsi="Times New Roman" w:cs="Times New Roman"/>
          <w:color w:val="222222"/>
          <w:sz w:val="24"/>
          <w:szCs w:val="24"/>
          <w:shd w:val="clear" w:color="auto" w:fill="FFFFFF"/>
        </w:rPr>
        <w:t>macrophages</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promote</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angiogenesis</w:t>
      </w:r>
      <w:proofErr w:type="spellEnd"/>
      <w:r w:rsidRPr="007B7C3F">
        <w:rPr>
          <w:rFonts w:ascii="Times New Roman" w:hAnsi="Times New Roman" w:cs="Times New Roman"/>
          <w:color w:val="222222"/>
          <w:sz w:val="24"/>
          <w:szCs w:val="24"/>
          <w:shd w:val="clear" w:color="auto" w:fill="FFFFFF"/>
        </w:rPr>
        <w:t xml:space="preserve"> in </w:t>
      </w:r>
      <w:proofErr w:type="spellStart"/>
      <w:r w:rsidRPr="007B7C3F">
        <w:rPr>
          <w:rFonts w:ascii="Times New Roman" w:hAnsi="Times New Roman" w:cs="Times New Roman"/>
          <w:color w:val="222222"/>
          <w:sz w:val="24"/>
          <w:szCs w:val="24"/>
          <w:shd w:val="clear" w:color="auto" w:fill="FFFFFF"/>
        </w:rPr>
        <w:t>vivo</w:t>
      </w:r>
      <w:proofErr w:type="spellEnd"/>
      <w:r w:rsidRPr="007B7C3F">
        <w:rPr>
          <w:rFonts w:ascii="Times New Roman" w:hAnsi="Times New Roman" w:cs="Times New Roman"/>
          <w:color w:val="222222"/>
          <w:sz w:val="24"/>
          <w:szCs w:val="24"/>
          <w:shd w:val="clear" w:color="auto" w:fill="FFFFFF"/>
        </w:rPr>
        <w:t>. </w:t>
      </w:r>
      <w:proofErr w:type="spellStart"/>
      <w:r w:rsidRPr="007B7C3F">
        <w:rPr>
          <w:rFonts w:ascii="Times New Roman" w:hAnsi="Times New Roman" w:cs="Times New Roman"/>
          <w:i/>
          <w:iCs/>
          <w:color w:val="222222"/>
          <w:sz w:val="24"/>
          <w:szCs w:val="24"/>
          <w:shd w:val="clear" w:color="auto" w:fill="FFFFFF"/>
        </w:rPr>
        <w:t>Angiogenesis</w:t>
      </w:r>
      <w:proofErr w:type="spellEnd"/>
      <w:r w:rsidRPr="007B7C3F">
        <w:rPr>
          <w:rFonts w:ascii="Times New Roman" w:hAnsi="Times New Roman" w:cs="Times New Roman"/>
          <w:color w:val="222222"/>
          <w:sz w:val="24"/>
          <w:szCs w:val="24"/>
          <w:shd w:val="clear" w:color="auto" w:fill="FFFFFF"/>
        </w:rPr>
        <w:t>, </w:t>
      </w:r>
      <w:r w:rsidRPr="007B7C3F">
        <w:rPr>
          <w:rFonts w:ascii="Times New Roman" w:hAnsi="Times New Roman" w:cs="Times New Roman"/>
          <w:i/>
          <w:iCs/>
          <w:color w:val="222222"/>
          <w:sz w:val="24"/>
          <w:szCs w:val="24"/>
          <w:shd w:val="clear" w:color="auto" w:fill="FFFFFF"/>
        </w:rPr>
        <w:t>17</w:t>
      </w:r>
      <w:r w:rsidRPr="007B7C3F">
        <w:rPr>
          <w:rFonts w:ascii="Times New Roman" w:hAnsi="Times New Roman" w:cs="Times New Roman"/>
          <w:color w:val="222222"/>
          <w:sz w:val="24"/>
          <w:szCs w:val="24"/>
          <w:shd w:val="clear" w:color="auto" w:fill="FFFFFF"/>
        </w:rPr>
        <w:t>, 109-118.</w:t>
      </w:r>
    </w:p>
    <w:p w14:paraId="670BE5FF"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Karacan, A. R. (2007). </w:t>
      </w:r>
      <w:r>
        <w:rPr>
          <w:rFonts w:ascii="Times New Roman" w:hAnsi="Times New Roman" w:cs="Times New Roman"/>
          <w:i/>
          <w:iCs/>
          <w:sz w:val="24"/>
          <w:szCs w:val="24"/>
        </w:rPr>
        <w:t>Çevre Ekonomisi ve Politikası.</w:t>
      </w:r>
      <w:r>
        <w:rPr>
          <w:rFonts w:ascii="Times New Roman" w:hAnsi="Times New Roman" w:cs="Times New Roman"/>
          <w:sz w:val="24"/>
          <w:szCs w:val="24"/>
        </w:rPr>
        <w:t xml:space="preserve"> İzmir: Ege Üniversitesi Yayınları.</w:t>
      </w:r>
    </w:p>
    <w:p w14:paraId="4E8345F9"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Karpuzcu, M. (1991). </w:t>
      </w:r>
      <w:r>
        <w:rPr>
          <w:rFonts w:ascii="Times New Roman" w:hAnsi="Times New Roman" w:cs="Times New Roman"/>
          <w:i/>
          <w:iCs/>
          <w:sz w:val="24"/>
          <w:szCs w:val="24"/>
        </w:rPr>
        <w:t>Çevre Kirlenmesi ve Kontrolü.</w:t>
      </w:r>
      <w:r>
        <w:rPr>
          <w:rFonts w:ascii="Times New Roman" w:hAnsi="Times New Roman" w:cs="Times New Roman"/>
          <w:sz w:val="24"/>
          <w:szCs w:val="24"/>
        </w:rPr>
        <w:t xml:space="preserve"> İstanbul: Kubbealtı Neşriyatı.</w:t>
      </w:r>
    </w:p>
    <w:p w14:paraId="1D202F3C"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Keleş, R., Hamamcı, C. (2002). </w:t>
      </w:r>
      <w:r>
        <w:rPr>
          <w:rFonts w:ascii="Times New Roman" w:hAnsi="Times New Roman" w:cs="Times New Roman"/>
          <w:i/>
          <w:iCs/>
          <w:sz w:val="24"/>
          <w:szCs w:val="24"/>
        </w:rPr>
        <w:t>Çevrebilim.</w:t>
      </w:r>
      <w:r>
        <w:rPr>
          <w:rFonts w:ascii="Times New Roman" w:hAnsi="Times New Roman" w:cs="Times New Roman"/>
          <w:sz w:val="24"/>
          <w:szCs w:val="24"/>
        </w:rPr>
        <w:t xml:space="preserve"> Ankara: İmge Yayınları. </w:t>
      </w:r>
    </w:p>
    <w:p w14:paraId="76C0D91A" w14:textId="77777777" w:rsidR="007B7C3F" w:rsidRPr="00C31D5A"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Kılıç, B. (2022). </w:t>
      </w:r>
      <w:r>
        <w:rPr>
          <w:rFonts w:ascii="Times New Roman" w:hAnsi="Times New Roman" w:cs="Times New Roman"/>
          <w:i/>
          <w:iCs/>
          <w:sz w:val="24"/>
          <w:szCs w:val="24"/>
        </w:rPr>
        <w:t xml:space="preserve">Çevre Kirliliği, Havacılık </w:t>
      </w:r>
      <w:proofErr w:type="spellStart"/>
      <w:r>
        <w:rPr>
          <w:rFonts w:ascii="Times New Roman" w:hAnsi="Times New Roman" w:cs="Times New Roman"/>
          <w:i/>
          <w:iCs/>
          <w:sz w:val="24"/>
          <w:szCs w:val="24"/>
        </w:rPr>
        <w:t>Sökter</w:t>
      </w:r>
      <w:proofErr w:type="spellEnd"/>
      <w:r>
        <w:rPr>
          <w:rFonts w:ascii="Times New Roman" w:hAnsi="Times New Roman" w:cs="Times New Roman"/>
          <w:i/>
          <w:iCs/>
          <w:sz w:val="24"/>
          <w:szCs w:val="24"/>
        </w:rPr>
        <w:t xml:space="preserve"> Gelişimi ve Turizm Arasındaki İlişkinin İncelenmesi: Türkiye Örneği.</w:t>
      </w:r>
      <w:r>
        <w:rPr>
          <w:rFonts w:ascii="Times New Roman" w:hAnsi="Times New Roman" w:cs="Times New Roman"/>
          <w:sz w:val="24"/>
          <w:szCs w:val="24"/>
        </w:rPr>
        <w:t xml:space="preserve"> Yüksek Lisans Tezi, Erciyes Üniversitesi Sosyal Bilimler Enstitüsü, Kayseri. </w:t>
      </w:r>
    </w:p>
    <w:p w14:paraId="5F559F26" w14:textId="77777777" w:rsidR="007B7C3F" w:rsidRPr="009C7B1D" w:rsidRDefault="007B7C3F" w:rsidP="00C0584F">
      <w:pPr>
        <w:spacing w:line="360" w:lineRule="auto"/>
        <w:ind w:left="708"/>
        <w:jc w:val="both"/>
        <w:rPr>
          <w:rFonts w:ascii="Times New Roman" w:hAnsi="Times New Roman" w:cs="Times New Roman"/>
          <w:sz w:val="24"/>
          <w:szCs w:val="24"/>
        </w:rPr>
      </w:pPr>
      <w:r w:rsidRPr="009C7B1D">
        <w:rPr>
          <w:rFonts w:ascii="Times New Roman" w:hAnsi="Times New Roman" w:cs="Times New Roman"/>
          <w:sz w:val="24"/>
          <w:szCs w:val="24"/>
        </w:rPr>
        <w:t xml:space="preserve">Kurt Serdar, Berber Metin, “Türkiye’de Dışa Açıklık ve Ekonomik Büyüme”, </w:t>
      </w:r>
      <w:r w:rsidRPr="00BB79C4">
        <w:rPr>
          <w:rFonts w:ascii="Times New Roman" w:hAnsi="Times New Roman" w:cs="Times New Roman"/>
          <w:i/>
          <w:iCs/>
          <w:sz w:val="24"/>
          <w:szCs w:val="24"/>
        </w:rPr>
        <w:t>Atatürk Üniversitesi İktisadi ve İdari Bilimler Dergisi</w:t>
      </w:r>
      <w:r w:rsidRPr="009C7B1D">
        <w:rPr>
          <w:rFonts w:ascii="Times New Roman" w:hAnsi="Times New Roman" w:cs="Times New Roman"/>
          <w:sz w:val="24"/>
          <w:szCs w:val="24"/>
        </w:rPr>
        <w:t>,22/II (2008), s. (58).</w:t>
      </w:r>
    </w:p>
    <w:p w14:paraId="72C75370"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Mazı, F., Tan, M. (2009). </w:t>
      </w:r>
      <w:r>
        <w:rPr>
          <w:rFonts w:ascii="Times New Roman" w:hAnsi="Times New Roman" w:cs="Times New Roman"/>
          <w:i/>
          <w:iCs/>
          <w:sz w:val="24"/>
          <w:szCs w:val="24"/>
        </w:rPr>
        <w:t>Nüfus Artışı Kaynak Tüketimi ve Çevre.</w:t>
      </w:r>
      <w:r>
        <w:rPr>
          <w:rFonts w:ascii="Times New Roman" w:hAnsi="Times New Roman" w:cs="Times New Roman"/>
          <w:sz w:val="24"/>
          <w:szCs w:val="24"/>
        </w:rPr>
        <w:t xml:space="preserve"> </w:t>
      </w:r>
      <w:r w:rsidRPr="00BB79C4">
        <w:rPr>
          <w:rFonts w:ascii="Times New Roman" w:hAnsi="Times New Roman" w:cs="Times New Roman"/>
          <w:i/>
          <w:iCs/>
          <w:sz w:val="24"/>
          <w:szCs w:val="24"/>
        </w:rPr>
        <w:t>Mevzuat Dergisi,</w:t>
      </w:r>
      <w:r>
        <w:rPr>
          <w:rFonts w:ascii="Times New Roman" w:hAnsi="Times New Roman" w:cs="Times New Roman"/>
          <w:sz w:val="24"/>
          <w:szCs w:val="24"/>
        </w:rPr>
        <w:t xml:space="preserve"> 12(136), 1-10.</w:t>
      </w:r>
    </w:p>
    <w:p w14:paraId="63D8D956"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Moody </w:t>
      </w:r>
      <w:proofErr w:type="spellStart"/>
      <w:r>
        <w:rPr>
          <w:rFonts w:ascii="Times New Roman" w:hAnsi="Times New Roman" w:cs="Times New Roman"/>
          <w:sz w:val="24"/>
          <w:szCs w:val="24"/>
        </w:rPr>
        <w:t>Cat</w:t>
      </w:r>
      <w:proofErr w:type="spellEnd"/>
      <w:r>
        <w:rPr>
          <w:rFonts w:ascii="Times New Roman" w:hAnsi="Times New Roman" w:cs="Times New Roman"/>
          <w:sz w:val="24"/>
          <w:szCs w:val="24"/>
        </w:rPr>
        <w:t xml:space="preserve">, “Migration </w:t>
      </w:r>
      <w:proofErr w:type="spellStart"/>
      <w:r>
        <w:rPr>
          <w:rFonts w:ascii="Times New Roman" w:hAnsi="Times New Roman" w:cs="Times New Roman"/>
          <w:sz w:val="24"/>
          <w:szCs w:val="24"/>
        </w:rPr>
        <w:t>andEconomic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Growth</w:t>
      </w:r>
      <w:proofErr w:type="spellEnd"/>
      <w:r>
        <w:rPr>
          <w:rFonts w:ascii="Times New Roman" w:hAnsi="Times New Roman" w:cs="Times New Roman"/>
          <w:sz w:val="24"/>
          <w:szCs w:val="24"/>
        </w:rPr>
        <w:t>: A 21</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Century </w:t>
      </w:r>
      <w:proofErr w:type="spellStart"/>
      <w:r>
        <w:rPr>
          <w:rFonts w:ascii="Times New Roman" w:hAnsi="Times New Roman" w:cs="Times New Roman"/>
          <w:sz w:val="24"/>
          <w:szCs w:val="24"/>
        </w:rPr>
        <w:t>Perspective</w:t>
      </w:r>
      <w:proofErr w:type="spellEnd"/>
      <w:r>
        <w:rPr>
          <w:rFonts w:ascii="Times New Roman" w:hAnsi="Times New Roman" w:cs="Times New Roman"/>
          <w:sz w:val="24"/>
          <w:szCs w:val="24"/>
        </w:rPr>
        <w:t xml:space="preserve">”, </w:t>
      </w:r>
      <w:r w:rsidRPr="009C7B1D">
        <w:rPr>
          <w:rFonts w:ascii="Times New Roman" w:hAnsi="Times New Roman" w:cs="Times New Roman"/>
          <w:sz w:val="24"/>
          <w:szCs w:val="24"/>
        </w:rPr>
        <w:t>New</w:t>
      </w:r>
      <w:r>
        <w:rPr>
          <w:rFonts w:ascii="Times New Roman" w:hAnsi="Times New Roman" w:cs="Times New Roman"/>
          <w:b/>
          <w:bCs/>
          <w:sz w:val="24"/>
          <w:szCs w:val="24"/>
        </w:rPr>
        <w:t xml:space="preserve"> </w:t>
      </w:r>
      <w:proofErr w:type="spellStart"/>
      <w:r w:rsidRPr="009C7B1D">
        <w:rPr>
          <w:rFonts w:ascii="Times New Roman" w:hAnsi="Times New Roman" w:cs="Times New Roman"/>
          <w:sz w:val="24"/>
          <w:szCs w:val="24"/>
        </w:rPr>
        <w:t>ZealandTreasuryWorkingPaper</w:t>
      </w:r>
      <w:proofErr w:type="spellEnd"/>
      <w:r>
        <w:rPr>
          <w:rFonts w:ascii="Times New Roman" w:hAnsi="Times New Roman" w:cs="Times New Roman"/>
          <w:sz w:val="24"/>
          <w:szCs w:val="24"/>
        </w:rPr>
        <w:t xml:space="preserve">, 6/II (2006), s. (8). </w:t>
      </w:r>
    </w:p>
    <w:p w14:paraId="11169695"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Nişancı Murat, KARABIYIK İlyas ve UÇAR Metin, “Üst Orta Gelir Grubu Ülkelerinde Dış Ticaret ve İktisadi Büyüme”, </w:t>
      </w:r>
      <w:r w:rsidRPr="00BB79C4">
        <w:rPr>
          <w:rFonts w:ascii="Times New Roman" w:hAnsi="Times New Roman" w:cs="Times New Roman"/>
          <w:i/>
          <w:iCs/>
          <w:sz w:val="24"/>
          <w:szCs w:val="24"/>
        </w:rPr>
        <w:t>Cumhuriyet Üniversitesi İktisadi ve İdari Bilimler Dergisi,</w:t>
      </w:r>
      <w:r>
        <w:rPr>
          <w:rFonts w:ascii="Times New Roman" w:hAnsi="Times New Roman" w:cs="Times New Roman"/>
          <w:sz w:val="24"/>
          <w:szCs w:val="24"/>
        </w:rPr>
        <w:t xml:space="preserve"> 12/I (2011), s. (305).</w:t>
      </w:r>
    </w:p>
    <w:p w14:paraId="2A9B798B" w14:textId="77777777" w:rsidR="007B7C3F" w:rsidRDefault="007B7C3F" w:rsidP="00C0584F">
      <w:pPr>
        <w:spacing w:line="36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Overpopulation</w:t>
      </w:r>
      <w:proofErr w:type="spellEnd"/>
      <w:r>
        <w:rPr>
          <w:rFonts w:ascii="Times New Roman" w:hAnsi="Times New Roman" w:cs="Times New Roman"/>
          <w:sz w:val="24"/>
          <w:szCs w:val="24"/>
        </w:rPr>
        <w:t>-Project. “</w:t>
      </w:r>
      <w:proofErr w:type="spellStart"/>
      <w:r>
        <w:rPr>
          <w:rFonts w:ascii="Times New Roman" w:hAnsi="Times New Roman" w:cs="Times New Roman"/>
          <w:sz w:val="24"/>
          <w:szCs w:val="24"/>
        </w:rPr>
        <w:t>Population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Growth</w:t>
      </w:r>
      <w:proofErr w:type="spellEnd"/>
      <w:r>
        <w:rPr>
          <w:rFonts w:ascii="Times New Roman" w:hAnsi="Times New Roman" w:cs="Times New Roman"/>
          <w:sz w:val="24"/>
          <w:szCs w:val="24"/>
        </w:rPr>
        <w:t xml:space="preserve"> is a </w:t>
      </w:r>
      <w:proofErr w:type="spellStart"/>
      <w:r>
        <w:rPr>
          <w:rFonts w:ascii="Times New Roman" w:hAnsi="Times New Roman" w:cs="Times New Roman"/>
          <w:sz w:val="24"/>
          <w:szCs w:val="24"/>
        </w:rPr>
        <w:t>Threat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World’s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Climate</w:t>
      </w:r>
      <w:proofErr w:type="spellEnd"/>
      <w:r>
        <w:rPr>
          <w:rFonts w:ascii="Times New Roman" w:hAnsi="Times New Roman" w:cs="Times New Roman"/>
          <w:sz w:val="24"/>
          <w:szCs w:val="24"/>
        </w:rPr>
        <w:t xml:space="preserve">”. 24 Ağustos 2018. </w:t>
      </w:r>
      <w:hyperlink r:id="rId14" w:history="1">
        <w:r w:rsidRPr="0024136B">
          <w:rPr>
            <w:rStyle w:val="Kpr"/>
            <w:rFonts w:ascii="Times New Roman" w:hAnsi="Times New Roman" w:cs="Times New Roman"/>
            <w:sz w:val="24"/>
            <w:szCs w:val="24"/>
          </w:rPr>
          <w:t>https://overpopulation-project.com/population-growth-is-a-threat-to-the-worlds-climate/</w:t>
        </w:r>
      </w:hyperlink>
    </w:p>
    <w:p w14:paraId="299291CE"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Özdemir, Z., </w:t>
      </w:r>
      <w:proofErr w:type="spellStart"/>
      <w:r>
        <w:rPr>
          <w:rFonts w:ascii="Times New Roman" w:hAnsi="Times New Roman" w:cs="Times New Roman"/>
          <w:sz w:val="24"/>
          <w:szCs w:val="24"/>
        </w:rPr>
        <w:t>Özekicioğlu</w:t>
      </w:r>
      <w:proofErr w:type="spellEnd"/>
      <w:r>
        <w:rPr>
          <w:rFonts w:ascii="Times New Roman" w:hAnsi="Times New Roman" w:cs="Times New Roman"/>
          <w:sz w:val="24"/>
          <w:szCs w:val="24"/>
        </w:rPr>
        <w:t xml:space="preserve">, H. (2006). </w:t>
      </w:r>
      <w:r>
        <w:rPr>
          <w:rFonts w:ascii="Times New Roman" w:hAnsi="Times New Roman" w:cs="Times New Roman"/>
          <w:i/>
          <w:iCs/>
          <w:sz w:val="24"/>
          <w:szCs w:val="24"/>
        </w:rPr>
        <w:t>Kentleşme ve Çevre Sorunları.</w:t>
      </w:r>
      <w:r>
        <w:rPr>
          <w:rFonts w:ascii="Times New Roman" w:hAnsi="Times New Roman" w:cs="Times New Roman"/>
          <w:sz w:val="24"/>
          <w:szCs w:val="24"/>
        </w:rPr>
        <w:t xml:space="preserve"> </w:t>
      </w:r>
      <w:r w:rsidRPr="00BB79C4">
        <w:rPr>
          <w:rFonts w:ascii="Times New Roman" w:hAnsi="Times New Roman" w:cs="Times New Roman"/>
          <w:i/>
          <w:iCs/>
          <w:sz w:val="24"/>
          <w:szCs w:val="24"/>
        </w:rPr>
        <w:t>Süleyman Demirel Üniversitesi: İktisadi ve İdari Bilimler Fakültesi Dergisi</w:t>
      </w:r>
      <w:r>
        <w:rPr>
          <w:rFonts w:ascii="Times New Roman" w:hAnsi="Times New Roman" w:cs="Times New Roman"/>
          <w:sz w:val="24"/>
          <w:szCs w:val="24"/>
        </w:rPr>
        <w:t>, 11(1), 17-30.</w:t>
      </w:r>
    </w:p>
    <w:p w14:paraId="76F04A2C" w14:textId="77777777" w:rsidR="007B7C3F" w:rsidRDefault="007B7C3F" w:rsidP="00C0584F">
      <w:pPr>
        <w:spacing w:line="36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t>Petrakors</w:t>
      </w:r>
      <w:proofErr w:type="spellEnd"/>
      <w:r>
        <w:rPr>
          <w:rFonts w:ascii="Times New Roman" w:hAnsi="Times New Roman" w:cs="Times New Roman"/>
          <w:sz w:val="24"/>
          <w:szCs w:val="24"/>
        </w:rPr>
        <w:t xml:space="preserve"> ve George </w:t>
      </w:r>
      <w:proofErr w:type="spellStart"/>
      <w:r>
        <w:rPr>
          <w:rFonts w:ascii="Times New Roman" w:hAnsi="Times New Roman" w:cs="Times New Roman"/>
          <w:sz w:val="24"/>
          <w:szCs w:val="24"/>
        </w:rPr>
        <w:t>PaschalisArvanitidis</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SotirisPavleas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Determinants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TheExperts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View</w:t>
      </w:r>
      <w:proofErr w:type="spellEnd"/>
      <w:r>
        <w:rPr>
          <w:rFonts w:ascii="Times New Roman" w:hAnsi="Times New Roman" w:cs="Times New Roman"/>
          <w:sz w:val="24"/>
          <w:szCs w:val="24"/>
        </w:rPr>
        <w:t xml:space="preserve">”, </w:t>
      </w:r>
      <w:r w:rsidRPr="009C7B1D">
        <w:rPr>
          <w:rFonts w:ascii="Times New Roman" w:hAnsi="Times New Roman" w:cs="Times New Roman"/>
          <w:sz w:val="24"/>
          <w:szCs w:val="24"/>
        </w:rPr>
        <w:t xml:space="preserve">DYNREG </w:t>
      </w:r>
      <w:proofErr w:type="spellStart"/>
      <w:r w:rsidRPr="009C7B1D">
        <w:rPr>
          <w:rFonts w:ascii="Times New Roman" w:hAnsi="Times New Roman" w:cs="Times New Roman"/>
          <w:sz w:val="24"/>
          <w:szCs w:val="24"/>
        </w:rPr>
        <w:t>WorkingPapers</w:t>
      </w:r>
      <w:proofErr w:type="spellEnd"/>
      <w:r>
        <w:rPr>
          <w:rFonts w:ascii="Times New Roman" w:hAnsi="Times New Roman" w:cs="Times New Roman"/>
          <w:sz w:val="24"/>
          <w:szCs w:val="24"/>
        </w:rPr>
        <w:t>, 20(2007), s. (7-10).</w:t>
      </w:r>
    </w:p>
    <w:p w14:paraId="7B5A7EFB" w14:textId="77777777" w:rsidR="007B7C3F" w:rsidRPr="00966116" w:rsidRDefault="007B7C3F" w:rsidP="00C0584F">
      <w:pPr>
        <w:spacing w:line="360" w:lineRule="auto"/>
        <w:ind w:left="708"/>
        <w:jc w:val="both"/>
        <w:rPr>
          <w:rFonts w:ascii="Times New Roman" w:hAnsi="Times New Roman" w:cs="Times New Roman"/>
          <w:sz w:val="24"/>
          <w:szCs w:val="24"/>
        </w:rPr>
      </w:pPr>
      <w:proofErr w:type="spellStart"/>
      <w:r w:rsidRPr="00966116">
        <w:rPr>
          <w:rFonts w:ascii="Times New Roman" w:hAnsi="Times New Roman" w:cs="Times New Roman"/>
          <w:sz w:val="24"/>
          <w:szCs w:val="24"/>
        </w:rPr>
        <w:t>Pistone</w:t>
      </w:r>
      <w:proofErr w:type="spellEnd"/>
      <w:r w:rsidRPr="00966116">
        <w:rPr>
          <w:rFonts w:ascii="Times New Roman" w:hAnsi="Times New Roman" w:cs="Times New Roman"/>
          <w:sz w:val="24"/>
          <w:szCs w:val="24"/>
        </w:rPr>
        <w:t xml:space="preserve">, M. (2009). </w:t>
      </w:r>
      <w:proofErr w:type="spellStart"/>
      <w:r w:rsidRPr="00966116">
        <w:rPr>
          <w:rFonts w:ascii="Times New Roman" w:hAnsi="Times New Roman" w:cs="Times New Roman"/>
          <w:sz w:val="24"/>
          <w:szCs w:val="24"/>
        </w:rPr>
        <w:t>Economic</w:t>
      </w:r>
      <w:proofErr w:type="spellEnd"/>
      <w:r w:rsidRPr="00966116">
        <w:rPr>
          <w:rFonts w:ascii="Times New Roman" w:hAnsi="Times New Roman" w:cs="Times New Roman"/>
          <w:sz w:val="24"/>
          <w:szCs w:val="24"/>
        </w:rPr>
        <w:t xml:space="preserve"> </w:t>
      </w:r>
      <w:proofErr w:type="spellStart"/>
      <w:r w:rsidRPr="00966116">
        <w:rPr>
          <w:rFonts w:ascii="Times New Roman" w:hAnsi="Times New Roman" w:cs="Times New Roman"/>
          <w:sz w:val="24"/>
          <w:szCs w:val="24"/>
        </w:rPr>
        <w:t>Growth</w:t>
      </w:r>
      <w:proofErr w:type="spellEnd"/>
      <w:r w:rsidRPr="00966116">
        <w:rPr>
          <w:rFonts w:ascii="Times New Roman" w:hAnsi="Times New Roman" w:cs="Times New Roman"/>
          <w:sz w:val="24"/>
          <w:szCs w:val="24"/>
        </w:rPr>
        <w:t xml:space="preserve">. </w:t>
      </w:r>
      <w:proofErr w:type="spellStart"/>
      <w:r w:rsidRPr="00966116">
        <w:rPr>
          <w:rFonts w:ascii="Times New Roman" w:hAnsi="Times New Roman" w:cs="Times New Roman"/>
          <w:i/>
          <w:iCs/>
          <w:sz w:val="24"/>
          <w:szCs w:val="24"/>
        </w:rPr>
        <w:t>University</w:t>
      </w:r>
      <w:proofErr w:type="spellEnd"/>
      <w:r w:rsidRPr="00966116">
        <w:rPr>
          <w:rFonts w:ascii="Times New Roman" w:hAnsi="Times New Roman" w:cs="Times New Roman"/>
          <w:i/>
          <w:iCs/>
          <w:sz w:val="24"/>
          <w:szCs w:val="24"/>
        </w:rPr>
        <w:t xml:space="preserve"> of Wisconsin Madison,</w:t>
      </w:r>
      <w:r w:rsidRPr="00966116">
        <w:rPr>
          <w:rFonts w:ascii="Times New Roman" w:hAnsi="Times New Roman" w:cs="Times New Roman"/>
          <w:sz w:val="24"/>
          <w:szCs w:val="24"/>
        </w:rPr>
        <w:t xml:space="preserve"> (Çevrimiçi) 7.01.2024 tarihinde https://mywebspace.wisc.edu/ </w:t>
      </w:r>
      <w:proofErr w:type="spellStart"/>
      <w:r w:rsidRPr="00966116">
        <w:rPr>
          <w:rFonts w:ascii="Times New Roman" w:hAnsi="Times New Roman" w:cs="Times New Roman"/>
          <w:sz w:val="24"/>
          <w:szCs w:val="24"/>
        </w:rPr>
        <w:t>pistone</w:t>
      </w:r>
      <w:proofErr w:type="spellEnd"/>
      <w:r w:rsidRPr="00966116">
        <w:rPr>
          <w:rFonts w:ascii="Times New Roman" w:hAnsi="Times New Roman" w:cs="Times New Roman"/>
          <w:sz w:val="24"/>
          <w:szCs w:val="24"/>
        </w:rPr>
        <w:t>/web/sum09ta5.pdf sayfasından erişilmiştir.</w:t>
      </w:r>
    </w:p>
    <w:p w14:paraId="59C64CE8" w14:textId="77777777" w:rsidR="007B7C3F" w:rsidRPr="002A6CA6"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Rai, P. K. (2016). </w:t>
      </w:r>
      <w:proofErr w:type="spellStart"/>
      <w:r>
        <w:rPr>
          <w:rFonts w:ascii="Times New Roman" w:hAnsi="Times New Roman" w:cs="Times New Roman"/>
          <w:i/>
          <w:iCs/>
          <w:sz w:val="24"/>
          <w:szCs w:val="24"/>
        </w:rPr>
        <w:t>BiomagneticMonitoring</w:t>
      </w:r>
      <w:proofErr w:type="spellEnd"/>
      <w:r>
        <w:rPr>
          <w:rFonts w:ascii="Times New Roman" w:hAnsi="Times New Roman" w:cs="Times New Roman"/>
          <w:i/>
          <w:iCs/>
          <w:sz w:val="24"/>
          <w:szCs w:val="24"/>
        </w:rPr>
        <w:t xml:space="preserve"> of </w:t>
      </w:r>
      <w:proofErr w:type="spellStart"/>
      <w:r>
        <w:rPr>
          <w:rFonts w:ascii="Times New Roman" w:hAnsi="Times New Roman" w:cs="Times New Roman"/>
          <w:i/>
          <w:iCs/>
          <w:sz w:val="24"/>
          <w:szCs w:val="24"/>
        </w:rPr>
        <w:t>ParticulateMatter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Inındo</w:t>
      </w:r>
      <w:proofErr w:type="spellEnd"/>
      <w:r>
        <w:rPr>
          <w:rFonts w:ascii="Times New Roman" w:hAnsi="Times New Roman" w:cs="Times New Roman"/>
          <w:i/>
          <w:iCs/>
          <w:sz w:val="24"/>
          <w:szCs w:val="24"/>
        </w:rPr>
        <w:t xml:space="preserve">-Burma </w:t>
      </w:r>
      <w:proofErr w:type="spellStart"/>
      <w:r>
        <w:rPr>
          <w:rFonts w:ascii="Times New Roman" w:hAnsi="Times New Roman" w:cs="Times New Roman"/>
          <w:i/>
          <w:iCs/>
          <w:sz w:val="24"/>
          <w:szCs w:val="24"/>
        </w:rPr>
        <w:t>Hotspot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Region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Netherlands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Elsevier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w:t>
      </w:r>
    </w:p>
    <w:p w14:paraId="27814583" w14:textId="77777777" w:rsidR="007B7C3F" w:rsidRPr="007B7C3F" w:rsidRDefault="007B7C3F" w:rsidP="00C0584F">
      <w:pPr>
        <w:spacing w:line="360" w:lineRule="auto"/>
        <w:ind w:left="709"/>
        <w:rPr>
          <w:rFonts w:ascii="Times New Roman" w:hAnsi="Times New Roman" w:cs="Times New Roman"/>
          <w:color w:val="222222"/>
          <w:sz w:val="24"/>
          <w:szCs w:val="24"/>
          <w:shd w:val="clear" w:color="auto" w:fill="FFFFFF"/>
        </w:rPr>
      </w:pPr>
      <w:proofErr w:type="spellStart"/>
      <w:r w:rsidRPr="007B7C3F">
        <w:rPr>
          <w:rFonts w:ascii="Times New Roman" w:hAnsi="Times New Roman" w:cs="Times New Roman"/>
          <w:color w:val="222222"/>
          <w:sz w:val="24"/>
          <w:szCs w:val="24"/>
          <w:shd w:val="clear" w:color="auto" w:fill="FFFFFF"/>
        </w:rPr>
        <w:t>Rushton</w:t>
      </w:r>
      <w:proofErr w:type="spellEnd"/>
      <w:r w:rsidRPr="007B7C3F">
        <w:rPr>
          <w:rFonts w:ascii="Times New Roman" w:hAnsi="Times New Roman" w:cs="Times New Roman"/>
          <w:color w:val="222222"/>
          <w:sz w:val="24"/>
          <w:szCs w:val="24"/>
          <w:shd w:val="clear" w:color="auto" w:fill="FFFFFF"/>
        </w:rPr>
        <w:t xml:space="preserve">, L. (2004). </w:t>
      </w:r>
      <w:proofErr w:type="spellStart"/>
      <w:r w:rsidRPr="007B7C3F">
        <w:rPr>
          <w:rFonts w:ascii="Times New Roman" w:hAnsi="Times New Roman" w:cs="Times New Roman"/>
          <w:color w:val="222222"/>
          <w:sz w:val="24"/>
          <w:szCs w:val="24"/>
          <w:shd w:val="clear" w:color="auto" w:fill="FFFFFF"/>
        </w:rPr>
        <w:t>Health</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impact</w:t>
      </w:r>
      <w:proofErr w:type="spellEnd"/>
      <w:r w:rsidRPr="007B7C3F">
        <w:rPr>
          <w:rFonts w:ascii="Times New Roman" w:hAnsi="Times New Roman" w:cs="Times New Roman"/>
          <w:color w:val="222222"/>
          <w:sz w:val="24"/>
          <w:szCs w:val="24"/>
          <w:shd w:val="clear" w:color="auto" w:fill="FFFFFF"/>
        </w:rPr>
        <w:t xml:space="preserve"> of </w:t>
      </w:r>
      <w:proofErr w:type="spellStart"/>
      <w:r w:rsidRPr="007B7C3F">
        <w:rPr>
          <w:rFonts w:ascii="Times New Roman" w:hAnsi="Times New Roman" w:cs="Times New Roman"/>
          <w:color w:val="222222"/>
          <w:sz w:val="24"/>
          <w:szCs w:val="24"/>
          <w:shd w:val="clear" w:color="auto" w:fill="FFFFFF"/>
        </w:rPr>
        <w:t>environmental</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tobacco</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smoke</w:t>
      </w:r>
      <w:proofErr w:type="spellEnd"/>
      <w:r w:rsidRPr="007B7C3F">
        <w:rPr>
          <w:rFonts w:ascii="Times New Roman" w:hAnsi="Times New Roman" w:cs="Times New Roman"/>
          <w:color w:val="222222"/>
          <w:sz w:val="24"/>
          <w:szCs w:val="24"/>
          <w:shd w:val="clear" w:color="auto" w:fill="FFFFFF"/>
        </w:rPr>
        <w:t xml:space="preserve"> in </w:t>
      </w:r>
      <w:proofErr w:type="spellStart"/>
      <w:r w:rsidRPr="007B7C3F">
        <w:rPr>
          <w:rFonts w:ascii="Times New Roman" w:hAnsi="Times New Roman" w:cs="Times New Roman"/>
          <w:color w:val="222222"/>
          <w:sz w:val="24"/>
          <w:szCs w:val="24"/>
          <w:shd w:val="clear" w:color="auto" w:fill="FFFFFF"/>
        </w:rPr>
        <w:t>the</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horne</w:t>
      </w:r>
      <w:proofErr w:type="spellEnd"/>
      <w:r w:rsidRPr="007B7C3F">
        <w:rPr>
          <w:rFonts w:ascii="Times New Roman" w:hAnsi="Times New Roman" w:cs="Times New Roman"/>
          <w:color w:val="222222"/>
          <w:sz w:val="24"/>
          <w:szCs w:val="24"/>
          <w:shd w:val="clear" w:color="auto" w:fill="FFFFFF"/>
        </w:rPr>
        <w:t>. </w:t>
      </w:r>
      <w:proofErr w:type="spellStart"/>
      <w:r w:rsidRPr="007B7C3F">
        <w:rPr>
          <w:rFonts w:ascii="Times New Roman" w:hAnsi="Times New Roman" w:cs="Times New Roman"/>
          <w:i/>
          <w:iCs/>
          <w:color w:val="222222"/>
          <w:sz w:val="24"/>
          <w:szCs w:val="24"/>
          <w:shd w:val="clear" w:color="auto" w:fill="FFFFFF"/>
        </w:rPr>
        <w:t>Reviews</w:t>
      </w:r>
      <w:proofErr w:type="spellEnd"/>
      <w:r w:rsidRPr="007B7C3F">
        <w:rPr>
          <w:rFonts w:ascii="Times New Roman" w:hAnsi="Times New Roman" w:cs="Times New Roman"/>
          <w:i/>
          <w:iCs/>
          <w:color w:val="222222"/>
          <w:sz w:val="24"/>
          <w:szCs w:val="24"/>
          <w:shd w:val="clear" w:color="auto" w:fill="FFFFFF"/>
        </w:rPr>
        <w:t xml:space="preserve"> on </w:t>
      </w:r>
      <w:proofErr w:type="spellStart"/>
      <w:r w:rsidRPr="007B7C3F">
        <w:rPr>
          <w:rFonts w:ascii="Times New Roman" w:hAnsi="Times New Roman" w:cs="Times New Roman"/>
          <w:i/>
          <w:iCs/>
          <w:color w:val="222222"/>
          <w:sz w:val="24"/>
          <w:szCs w:val="24"/>
          <w:shd w:val="clear" w:color="auto" w:fill="FFFFFF"/>
        </w:rPr>
        <w:t>environmental</w:t>
      </w:r>
      <w:proofErr w:type="spellEnd"/>
      <w:r w:rsidRPr="007B7C3F">
        <w:rPr>
          <w:rFonts w:ascii="Times New Roman" w:hAnsi="Times New Roman" w:cs="Times New Roman"/>
          <w:i/>
          <w:iCs/>
          <w:color w:val="222222"/>
          <w:sz w:val="24"/>
          <w:szCs w:val="24"/>
          <w:shd w:val="clear" w:color="auto" w:fill="FFFFFF"/>
        </w:rPr>
        <w:t xml:space="preserve"> </w:t>
      </w:r>
      <w:proofErr w:type="spellStart"/>
      <w:r w:rsidRPr="007B7C3F">
        <w:rPr>
          <w:rFonts w:ascii="Times New Roman" w:hAnsi="Times New Roman" w:cs="Times New Roman"/>
          <w:i/>
          <w:iCs/>
          <w:color w:val="222222"/>
          <w:sz w:val="24"/>
          <w:szCs w:val="24"/>
          <w:shd w:val="clear" w:color="auto" w:fill="FFFFFF"/>
        </w:rPr>
        <w:t>health</w:t>
      </w:r>
      <w:proofErr w:type="spellEnd"/>
      <w:r w:rsidRPr="007B7C3F">
        <w:rPr>
          <w:rFonts w:ascii="Times New Roman" w:hAnsi="Times New Roman" w:cs="Times New Roman"/>
          <w:color w:val="222222"/>
          <w:sz w:val="24"/>
          <w:szCs w:val="24"/>
          <w:shd w:val="clear" w:color="auto" w:fill="FFFFFF"/>
        </w:rPr>
        <w:t>, </w:t>
      </w:r>
      <w:r w:rsidRPr="007B7C3F">
        <w:rPr>
          <w:rFonts w:ascii="Times New Roman" w:hAnsi="Times New Roman" w:cs="Times New Roman"/>
          <w:i/>
          <w:iCs/>
          <w:color w:val="222222"/>
          <w:sz w:val="24"/>
          <w:szCs w:val="24"/>
          <w:shd w:val="clear" w:color="auto" w:fill="FFFFFF"/>
        </w:rPr>
        <w:t>19</w:t>
      </w:r>
      <w:r w:rsidRPr="007B7C3F">
        <w:rPr>
          <w:rFonts w:ascii="Times New Roman" w:hAnsi="Times New Roman" w:cs="Times New Roman"/>
          <w:color w:val="222222"/>
          <w:sz w:val="24"/>
          <w:szCs w:val="24"/>
          <w:shd w:val="clear" w:color="auto" w:fill="FFFFFF"/>
        </w:rPr>
        <w:t>(3-4), 291.</w:t>
      </w:r>
    </w:p>
    <w:p w14:paraId="25547547" w14:textId="77777777" w:rsidR="007B7C3F" w:rsidRPr="00677222"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Saatçi, M., Dumrul, Y. (2011). </w:t>
      </w:r>
      <w:r>
        <w:rPr>
          <w:rFonts w:ascii="Times New Roman" w:hAnsi="Times New Roman" w:cs="Times New Roman"/>
          <w:i/>
          <w:iCs/>
          <w:sz w:val="24"/>
          <w:szCs w:val="24"/>
        </w:rPr>
        <w:t xml:space="preserve">Çevre Kirliliği ve Ekonomik Büyüme İlişkisi: Çevresel </w:t>
      </w:r>
      <w:proofErr w:type="spellStart"/>
      <w:r>
        <w:rPr>
          <w:rFonts w:ascii="Times New Roman" w:hAnsi="Times New Roman" w:cs="Times New Roman"/>
          <w:i/>
          <w:iCs/>
          <w:sz w:val="24"/>
          <w:szCs w:val="24"/>
        </w:rPr>
        <w:t>Kuznets</w:t>
      </w:r>
      <w:proofErr w:type="spellEnd"/>
      <w:r>
        <w:rPr>
          <w:rFonts w:ascii="Times New Roman" w:hAnsi="Times New Roman" w:cs="Times New Roman"/>
          <w:i/>
          <w:iCs/>
          <w:sz w:val="24"/>
          <w:szCs w:val="24"/>
        </w:rPr>
        <w:t xml:space="preserve"> Eğrisinin Türk Ekonomisi için Yapısal Kırılmalı Eş-Bütünleşme Yöntemiyle Tahmini. </w:t>
      </w:r>
      <w:r w:rsidRPr="00BB79C4">
        <w:rPr>
          <w:rFonts w:ascii="Times New Roman" w:hAnsi="Times New Roman" w:cs="Times New Roman"/>
          <w:i/>
          <w:iCs/>
          <w:sz w:val="24"/>
          <w:szCs w:val="24"/>
        </w:rPr>
        <w:t>Erciyes Üniversitesi İktisadi ve İdari Bilimler Fakültesi Dergisi</w:t>
      </w:r>
      <w:r>
        <w:rPr>
          <w:rFonts w:ascii="Times New Roman" w:hAnsi="Times New Roman" w:cs="Times New Roman"/>
          <w:sz w:val="24"/>
          <w:szCs w:val="24"/>
        </w:rPr>
        <w:t>, (37), 65-86.</w:t>
      </w:r>
    </w:p>
    <w:p w14:paraId="3423F198"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Sapancalı, F. (2001). </w:t>
      </w:r>
      <w:r>
        <w:rPr>
          <w:rFonts w:ascii="Times New Roman" w:hAnsi="Times New Roman" w:cs="Times New Roman"/>
          <w:i/>
          <w:iCs/>
          <w:sz w:val="24"/>
          <w:szCs w:val="24"/>
        </w:rPr>
        <w:t xml:space="preserve">Yeni Dünya Düzeni ve Küresel Yoksulluk. </w:t>
      </w:r>
      <w:r w:rsidRPr="00BB79C4">
        <w:rPr>
          <w:rFonts w:ascii="Times New Roman" w:hAnsi="Times New Roman" w:cs="Times New Roman"/>
          <w:i/>
          <w:iCs/>
          <w:sz w:val="24"/>
          <w:szCs w:val="24"/>
        </w:rPr>
        <w:t>Dokuz Eylül Üniversitesi: Sosyal Bilimler Enstitüsü Dergisi,</w:t>
      </w:r>
      <w:r>
        <w:rPr>
          <w:rFonts w:ascii="Times New Roman" w:hAnsi="Times New Roman" w:cs="Times New Roman"/>
          <w:sz w:val="24"/>
          <w:szCs w:val="24"/>
        </w:rPr>
        <w:t xml:space="preserve"> Cilt: 3, Sayı: 2.</w:t>
      </w:r>
    </w:p>
    <w:p w14:paraId="61F83506" w14:textId="77777777" w:rsidR="007B7C3F" w:rsidRPr="007B7C3F" w:rsidRDefault="007B7C3F" w:rsidP="00C0584F">
      <w:pPr>
        <w:spacing w:line="360" w:lineRule="auto"/>
        <w:ind w:left="709"/>
        <w:rPr>
          <w:rFonts w:ascii="Times New Roman" w:hAnsi="Times New Roman" w:cs="Times New Roman"/>
          <w:color w:val="222222"/>
          <w:sz w:val="24"/>
          <w:szCs w:val="24"/>
          <w:shd w:val="clear" w:color="auto" w:fill="FFFFFF"/>
        </w:rPr>
      </w:pPr>
      <w:proofErr w:type="spellStart"/>
      <w:r w:rsidRPr="007B7C3F">
        <w:rPr>
          <w:rFonts w:ascii="Times New Roman" w:hAnsi="Times New Roman" w:cs="Times New Roman"/>
          <w:color w:val="222222"/>
          <w:sz w:val="24"/>
          <w:szCs w:val="24"/>
          <w:shd w:val="clear" w:color="auto" w:fill="FFFFFF"/>
        </w:rPr>
        <w:t>Schwela</w:t>
      </w:r>
      <w:proofErr w:type="spellEnd"/>
      <w:r w:rsidRPr="007B7C3F">
        <w:rPr>
          <w:rFonts w:ascii="Times New Roman" w:hAnsi="Times New Roman" w:cs="Times New Roman"/>
          <w:color w:val="222222"/>
          <w:sz w:val="24"/>
          <w:szCs w:val="24"/>
          <w:shd w:val="clear" w:color="auto" w:fill="FFFFFF"/>
        </w:rPr>
        <w:t xml:space="preserve">, D. (2000). </w:t>
      </w:r>
      <w:proofErr w:type="spellStart"/>
      <w:r w:rsidRPr="007B7C3F">
        <w:rPr>
          <w:rFonts w:ascii="Times New Roman" w:hAnsi="Times New Roman" w:cs="Times New Roman"/>
          <w:color w:val="222222"/>
          <w:sz w:val="24"/>
          <w:szCs w:val="24"/>
          <w:shd w:val="clear" w:color="auto" w:fill="FFFFFF"/>
        </w:rPr>
        <w:t>Air</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pollution</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and</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health</w:t>
      </w:r>
      <w:proofErr w:type="spellEnd"/>
      <w:r w:rsidRPr="007B7C3F">
        <w:rPr>
          <w:rFonts w:ascii="Times New Roman" w:hAnsi="Times New Roman" w:cs="Times New Roman"/>
          <w:color w:val="222222"/>
          <w:sz w:val="24"/>
          <w:szCs w:val="24"/>
          <w:shd w:val="clear" w:color="auto" w:fill="FFFFFF"/>
        </w:rPr>
        <w:t xml:space="preserve"> in urban </w:t>
      </w:r>
      <w:proofErr w:type="spellStart"/>
      <w:r w:rsidRPr="007B7C3F">
        <w:rPr>
          <w:rFonts w:ascii="Times New Roman" w:hAnsi="Times New Roman" w:cs="Times New Roman"/>
          <w:color w:val="222222"/>
          <w:sz w:val="24"/>
          <w:szCs w:val="24"/>
          <w:shd w:val="clear" w:color="auto" w:fill="FFFFFF"/>
        </w:rPr>
        <w:t>areas</w:t>
      </w:r>
      <w:proofErr w:type="spellEnd"/>
      <w:r w:rsidRPr="007B7C3F">
        <w:rPr>
          <w:rFonts w:ascii="Times New Roman" w:hAnsi="Times New Roman" w:cs="Times New Roman"/>
          <w:color w:val="222222"/>
          <w:sz w:val="24"/>
          <w:szCs w:val="24"/>
          <w:shd w:val="clear" w:color="auto" w:fill="FFFFFF"/>
        </w:rPr>
        <w:t>. </w:t>
      </w:r>
      <w:proofErr w:type="spellStart"/>
      <w:r w:rsidRPr="007B7C3F">
        <w:rPr>
          <w:rFonts w:ascii="Times New Roman" w:hAnsi="Times New Roman" w:cs="Times New Roman"/>
          <w:i/>
          <w:iCs/>
          <w:color w:val="222222"/>
          <w:sz w:val="24"/>
          <w:szCs w:val="24"/>
          <w:shd w:val="clear" w:color="auto" w:fill="FFFFFF"/>
        </w:rPr>
        <w:t>Reviews</w:t>
      </w:r>
      <w:proofErr w:type="spellEnd"/>
      <w:r w:rsidRPr="007B7C3F">
        <w:rPr>
          <w:rFonts w:ascii="Times New Roman" w:hAnsi="Times New Roman" w:cs="Times New Roman"/>
          <w:i/>
          <w:iCs/>
          <w:color w:val="222222"/>
          <w:sz w:val="24"/>
          <w:szCs w:val="24"/>
          <w:shd w:val="clear" w:color="auto" w:fill="FFFFFF"/>
        </w:rPr>
        <w:t xml:space="preserve"> on </w:t>
      </w:r>
      <w:proofErr w:type="spellStart"/>
      <w:r w:rsidRPr="007B7C3F">
        <w:rPr>
          <w:rFonts w:ascii="Times New Roman" w:hAnsi="Times New Roman" w:cs="Times New Roman"/>
          <w:i/>
          <w:iCs/>
          <w:color w:val="222222"/>
          <w:sz w:val="24"/>
          <w:szCs w:val="24"/>
          <w:shd w:val="clear" w:color="auto" w:fill="FFFFFF"/>
        </w:rPr>
        <w:t>environmental</w:t>
      </w:r>
      <w:proofErr w:type="spellEnd"/>
      <w:r w:rsidRPr="007B7C3F">
        <w:rPr>
          <w:rFonts w:ascii="Times New Roman" w:hAnsi="Times New Roman" w:cs="Times New Roman"/>
          <w:i/>
          <w:iCs/>
          <w:color w:val="222222"/>
          <w:sz w:val="24"/>
          <w:szCs w:val="24"/>
          <w:shd w:val="clear" w:color="auto" w:fill="FFFFFF"/>
        </w:rPr>
        <w:t xml:space="preserve"> </w:t>
      </w:r>
      <w:proofErr w:type="spellStart"/>
      <w:r w:rsidRPr="007B7C3F">
        <w:rPr>
          <w:rFonts w:ascii="Times New Roman" w:hAnsi="Times New Roman" w:cs="Times New Roman"/>
          <w:i/>
          <w:iCs/>
          <w:color w:val="222222"/>
          <w:sz w:val="24"/>
          <w:szCs w:val="24"/>
          <w:shd w:val="clear" w:color="auto" w:fill="FFFFFF"/>
        </w:rPr>
        <w:t>health</w:t>
      </w:r>
      <w:proofErr w:type="spellEnd"/>
      <w:r w:rsidRPr="007B7C3F">
        <w:rPr>
          <w:rFonts w:ascii="Times New Roman" w:hAnsi="Times New Roman" w:cs="Times New Roman"/>
          <w:color w:val="222222"/>
          <w:sz w:val="24"/>
          <w:szCs w:val="24"/>
          <w:shd w:val="clear" w:color="auto" w:fill="FFFFFF"/>
        </w:rPr>
        <w:t>, </w:t>
      </w:r>
      <w:r w:rsidRPr="007B7C3F">
        <w:rPr>
          <w:rFonts w:ascii="Times New Roman" w:hAnsi="Times New Roman" w:cs="Times New Roman"/>
          <w:i/>
          <w:iCs/>
          <w:color w:val="222222"/>
          <w:sz w:val="24"/>
          <w:szCs w:val="24"/>
          <w:shd w:val="clear" w:color="auto" w:fill="FFFFFF"/>
        </w:rPr>
        <w:t>15</w:t>
      </w:r>
      <w:r w:rsidRPr="007B7C3F">
        <w:rPr>
          <w:rFonts w:ascii="Times New Roman" w:hAnsi="Times New Roman" w:cs="Times New Roman"/>
          <w:color w:val="222222"/>
          <w:sz w:val="24"/>
          <w:szCs w:val="24"/>
          <w:shd w:val="clear" w:color="auto" w:fill="FFFFFF"/>
        </w:rPr>
        <w:t>(1-2), 13-42.</w:t>
      </w:r>
    </w:p>
    <w:p w14:paraId="0A171B19" w14:textId="77777777" w:rsidR="007B7C3F" w:rsidRPr="007B7C3F" w:rsidRDefault="007B7C3F" w:rsidP="00C0584F">
      <w:pPr>
        <w:spacing w:line="360" w:lineRule="auto"/>
        <w:ind w:left="709"/>
        <w:rPr>
          <w:rFonts w:ascii="Times New Roman" w:hAnsi="Times New Roman" w:cs="Times New Roman"/>
          <w:sz w:val="28"/>
          <w:szCs w:val="28"/>
        </w:rPr>
      </w:pPr>
      <w:r w:rsidRPr="007B7C3F">
        <w:rPr>
          <w:rFonts w:ascii="Times New Roman" w:hAnsi="Times New Roman" w:cs="Times New Roman"/>
          <w:color w:val="222222"/>
          <w:sz w:val="24"/>
          <w:szCs w:val="24"/>
          <w:shd w:val="clear" w:color="auto" w:fill="FFFFFF"/>
        </w:rPr>
        <w:t xml:space="preserve">Smith, C. A., </w:t>
      </w:r>
      <w:proofErr w:type="spellStart"/>
      <w:r w:rsidRPr="007B7C3F">
        <w:rPr>
          <w:rFonts w:ascii="Times New Roman" w:hAnsi="Times New Roman" w:cs="Times New Roman"/>
          <w:color w:val="222222"/>
          <w:sz w:val="24"/>
          <w:szCs w:val="24"/>
          <w:shd w:val="clear" w:color="auto" w:fill="FFFFFF"/>
        </w:rPr>
        <w:t>Vianna</w:t>
      </w:r>
      <w:proofErr w:type="spellEnd"/>
      <w:r w:rsidRPr="007B7C3F">
        <w:rPr>
          <w:rFonts w:ascii="Times New Roman" w:hAnsi="Times New Roman" w:cs="Times New Roman"/>
          <w:color w:val="222222"/>
          <w:sz w:val="24"/>
          <w:szCs w:val="24"/>
          <w:shd w:val="clear" w:color="auto" w:fill="FFFFFF"/>
        </w:rPr>
        <w:t xml:space="preserve">, J. R., &amp; </w:t>
      </w:r>
      <w:proofErr w:type="spellStart"/>
      <w:r w:rsidRPr="007B7C3F">
        <w:rPr>
          <w:rFonts w:ascii="Times New Roman" w:hAnsi="Times New Roman" w:cs="Times New Roman"/>
          <w:color w:val="222222"/>
          <w:sz w:val="24"/>
          <w:szCs w:val="24"/>
          <w:shd w:val="clear" w:color="auto" w:fill="FFFFFF"/>
        </w:rPr>
        <w:t>Chauhan</w:t>
      </w:r>
      <w:proofErr w:type="spellEnd"/>
      <w:r w:rsidRPr="007B7C3F">
        <w:rPr>
          <w:rFonts w:ascii="Times New Roman" w:hAnsi="Times New Roman" w:cs="Times New Roman"/>
          <w:color w:val="222222"/>
          <w:sz w:val="24"/>
          <w:szCs w:val="24"/>
          <w:shd w:val="clear" w:color="auto" w:fill="FFFFFF"/>
        </w:rPr>
        <w:t xml:space="preserve">, B. C. (2017). </w:t>
      </w:r>
      <w:proofErr w:type="spellStart"/>
      <w:r w:rsidRPr="007B7C3F">
        <w:rPr>
          <w:rFonts w:ascii="Times New Roman" w:hAnsi="Times New Roman" w:cs="Times New Roman"/>
          <w:color w:val="222222"/>
          <w:sz w:val="24"/>
          <w:szCs w:val="24"/>
          <w:shd w:val="clear" w:color="auto" w:fill="FFFFFF"/>
        </w:rPr>
        <w:t>Assessing</w:t>
      </w:r>
      <w:proofErr w:type="spellEnd"/>
      <w:r w:rsidRPr="007B7C3F">
        <w:rPr>
          <w:rFonts w:ascii="Times New Roman" w:hAnsi="Times New Roman" w:cs="Times New Roman"/>
          <w:color w:val="222222"/>
          <w:sz w:val="24"/>
          <w:szCs w:val="24"/>
          <w:shd w:val="clear" w:color="auto" w:fill="FFFFFF"/>
        </w:rPr>
        <w:t xml:space="preserve"> retinal ganglion </w:t>
      </w:r>
      <w:proofErr w:type="spellStart"/>
      <w:r w:rsidRPr="007B7C3F">
        <w:rPr>
          <w:rFonts w:ascii="Times New Roman" w:hAnsi="Times New Roman" w:cs="Times New Roman"/>
          <w:color w:val="222222"/>
          <w:sz w:val="24"/>
          <w:szCs w:val="24"/>
          <w:shd w:val="clear" w:color="auto" w:fill="FFFFFF"/>
        </w:rPr>
        <w:t>cell</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damage</w:t>
      </w:r>
      <w:proofErr w:type="spellEnd"/>
      <w:r w:rsidRPr="007B7C3F">
        <w:rPr>
          <w:rFonts w:ascii="Times New Roman" w:hAnsi="Times New Roman" w:cs="Times New Roman"/>
          <w:color w:val="222222"/>
          <w:sz w:val="24"/>
          <w:szCs w:val="24"/>
          <w:shd w:val="clear" w:color="auto" w:fill="FFFFFF"/>
        </w:rPr>
        <w:t>. </w:t>
      </w:r>
      <w:proofErr w:type="spellStart"/>
      <w:r w:rsidRPr="007B7C3F">
        <w:rPr>
          <w:rFonts w:ascii="Times New Roman" w:hAnsi="Times New Roman" w:cs="Times New Roman"/>
          <w:i/>
          <w:iCs/>
          <w:color w:val="222222"/>
          <w:sz w:val="24"/>
          <w:szCs w:val="24"/>
          <w:shd w:val="clear" w:color="auto" w:fill="FFFFFF"/>
        </w:rPr>
        <w:t>Eye</w:t>
      </w:r>
      <w:proofErr w:type="spellEnd"/>
      <w:r w:rsidRPr="007B7C3F">
        <w:rPr>
          <w:rFonts w:ascii="Times New Roman" w:hAnsi="Times New Roman" w:cs="Times New Roman"/>
          <w:color w:val="222222"/>
          <w:sz w:val="24"/>
          <w:szCs w:val="24"/>
          <w:shd w:val="clear" w:color="auto" w:fill="FFFFFF"/>
        </w:rPr>
        <w:t>, </w:t>
      </w:r>
      <w:r w:rsidRPr="007B7C3F">
        <w:rPr>
          <w:rFonts w:ascii="Times New Roman" w:hAnsi="Times New Roman" w:cs="Times New Roman"/>
          <w:i/>
          <w:iCs/>
          <w:color w:val="222222"/>
          <w:sz w:val="24"/>
          <w:szCs w:val="24"/>
          <w:shd w:val="clear" w:color="auto" w:fill="FFFFFF"/>
        </w:rPr>
        <w:t>31</w:t>
      </w:r>
      <w:r w:rsidRPr="007B7C3F">
        <w:rPr>
          <w:rFonts w:ascii="Times New Roman" w:hAnsi="Times New Roman" w:cs="Times New Roman"/>
          <w:color w:val="222222"/>
          <w:sz w:val="24"/>
          <w:szCs w:val="24"/>
          <w:shd w:val="clear" w:color="auto" w:fill="FFFFFF"/>
        </w:rPr>
        <w:t>(2), 209-217.</w:t>
      </w:r>
    </w:p>
    <w:p w14:paraId="3377417C" w14:textId="77777777" w:rsidR="007B7C3F" w:rsidRDefault="007B7C3F" w:rsidP="00C0584F">
      <w:pPr>
        <w:spacing w:line="36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t>Spellman</w:t>
      </w:r>
      <w:proofErr w:type="spellEnd"/>
      <w:r>
        <w:rPr>
          <w:rFonts w:ascii="Times New Roman" w:hAnsi="Times New Roman" w:cs="Times New Roman"/>
          <w:sz w:val="24"/>
          <w:szCs w:val="24"/>
        </w:rPr>
        <w:t xml:space="preserve">, F. R. (2017).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Science</w:t>
      </w:r>
      <w:proofErr w:type="spellEnd"/>
      <w:r>
        <w:rPr>
          <w:rFonts w:ascii="Times New Roman" w:hAnsi="Times New Roman" w:cs="Times New Roman"/>
          <w:i/>
          <w:iCs/>
          <w:sz w:val="24"/>
          <w:szCs w:val="24"/>
        </w:rPr>
        <w:t xml:space="preserve"> of </w:t>
      </w:r>
      <w:proofErr w:type="spellStart"/>
      <w:r>
        <w:rPr>
          <w:rFonts w:ascii="Times New Roman" w:hAnsi="Times New Roman" w:cs="Times New Roman"/>
          <w:i/>
          <w:iCs/>
          <w:sz w:val="24"/>
          <w:szCs w:val="24"/>
        </w:rPr>
        <w:t>Environmental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Pollution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Boca </w:t>
      </w:r>
      <w:proofErr w:type="spellStart"/>
      <w:r>
        <w:rPr>
          <w:rFonts w:ascii="Times New Roman" w:hAnsi="Times New Roman" w:cs="Times New Roman"/>
          <w:sz w:val="24"/>
          <w:szCs w:val="24"/>
        </w:rPr>
        <w:t>Raton</w:t>
      </w:r>
      <w:proofErr w:type="spellEnd"/>
      <w:r>
        <w:rPr>
          <w:rFonts w:ascii="Times New Roman" w:hAnsi="Times New Roman" w:cs="Times New Roman"/>
          <w:sz w:val="24"/>
          <w:szCs w:val="24"/>
        </w:rPr>
        <w:t xml:space="preserve">: CRC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w:t>
      </w:r>
    </w:p>
    <w:p w14:paraId="0117FCC1" w14:textId="77777777" w:rsidR="007B7C3F" w:rsidRDefault="007B7C3F" w:rsidP="00C0584F">
      <w:pPr>
        <w:spacing w:line="360" w:lineRule="auto"/>
        <w:ind w:left="708"/>
        <w:jc w:val="both"/>
        <w:rPr>
          <w:rFonts w:ascii="Times New Roman" w:hAnsi="Times New Roman" w:cs="Times New Roman"/>
          <w:sz w:val="24"/>
          <w:szCs w:val="24"/>
        </w:rPr>
      </w:pPr>
      <w:r w:rsidRPr="009E3F03">
        <w:rPr>
          <w:rFonts w:ascii="Times New Roman" w:hAnsi="Times New Roman" w:cs="Times New Roman"/>
          <w:sz w:val="24"/>
          <w:szCs w:val="24"/>
        </w:rPr>
        <w:t xml:space="preserve">Şahinöz, A., </w:t>
      </w:r>
      <w:proofErr w:type="spellStart"/>
      <w:r w:rsidRPr="009E3F03">
        <w:rPr>
          <w:rFonts w:ascii="Times New Roman" w:hAnsi="Times New Roman" w:cs="Times New Roman"/>
          <w:sz w:val="24"/>
          <w:szCs w:val="24"/>
        </w:rPr>
        <w:t>Fotourehchi</w:t>
      </w:r>
      <w:proofErr w:type="spellEnd"/>
      <w:r w:rsidRPr="009E3F03">
        <w:rPr>
          <w:rFonts w:ascii="Times New Roman" w:hAnsi="Times New Roman" w:cs="Times New Roman"/>
          <w:sz w:val="24"/>
          <w:szCs w:val="24"/>
        </w:rPr>
        <w:t xml:space="preserve">, Z. (2013). Çevresel </w:t>
      </w:r>
      <w:proofErr w:type="spellStart"/>
      <w:r w:rsidRPr="009E3F03">
        <w:rPr>
          <w:rFonts w:ascii="Times New Roman" w:hAnsi="Times New Roman" w:cs="Times New Roman"/>
          <w:sz w:val="24"/>
          <w:szCs w:val="24"/>
        </w:rPr>
        <w:t>Kuznet</w:t>
      </w:r>
      <w:proofErr w:type="spellEnd"/>
      <w:r w:rsidRPr="009E3F03">
        <w:rPr>
          <w:rFonts w:ascii="Times New Roman" w:hAnsi="Times New Roman" w:cs="Times New Roman"/>
          <w:sz w:val="24"/>
          <w:szCs w:val="24"/>
        </w:rPr>
        <w:t xml:space="preserve"> Eğrisi: İndirgenmiş ve Ayrıştırılmış Modellerle Ampirik Bir Analiz. </w:t>
      </w:r>
      <w:r w:rsidRPr="009E3F03">
        <w:rPr>
          <w:rFonts w:ascii="Times New Roman" w:hAnsi="Times New Roman" w:cs="Times New Roman"/>
          <w:i/>
          <w:iCs/>
          <w:sz w:val="24"/>
          <w:szCs w:val="24"/>
        </w:rPr>
        <w:t>H.Ü. İktisadi ve İdari Bilimler Fakültesi Dergisi, 31 (1)</w:t>
      </w:r>
      <w:r w:rsidRPr="009E3F03">
        <w:rPr>
          <w:rFonts w:ascii="Times New Roman" w:hAnsi="Times New Roman" w:cs="Times New Roman"/>
          <w:sz w:val="24"/>
          <w:szCs w:val="24"/>
        </w:rPr>
        <w:t>, 199-224.</w:t>
      </w:r>
    </w:p>
    <w:p w14:paraId="10482F44"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Şenkul, Ç., Kaya, S. (2017). </w:t>
      </w:r>
      <w:r>
        <w:rPr>
          <w:rFonts w:ascii="Times New Roman" w:hAnsi="Times New Roman" w:cs="Times New Roman"/>
          <w:i/>
          <w:iCs/>
          <w:sz w:val="24"/>
          <w:szCs w:val="24"/>
        </w:rPr>
        <w:t xml:space="preserve">Türkiye Endemik Bitkilerinin Coğrafi Dağılışı. </w:t>
      </w:r>
      <w:proofErr w:type="spellStart"/>
      <w:r>
        <w:rPr>
          <w:rFonts w:ascii="Times New Roman" w:hAnsi="Times New Roman" w:cs="Times New Roman"/>
          <w:sz w:val="24"/>
          <w:szCs w:val="24"/>
        </w:rPr>
        <w:t>TurkishGeograp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w:t>
      </w:r>
      <w:proofErr w:type="spellEnd"/>
      <w:r>
        <w:rPr>
          <w:rFonts w:ascii="Times New Roman" w:hAnsi="Times New Roman" w:cs="Times New Roman"/>
          <w:sz w:val="24"/>
          <w:szCs w:val="24"/>
        </w:rPr>
        <w:t>, 69, 109-120.</w:t>
      </w:r>
    </w:p>
    <w:p w14:paraId="3C49EB31" w14:textId="77777777" w:rsidR="007B7C3F" w:rsidRPr="007B7C3F" w:rsidRDefault="007B7C3F" w:rsidP="00C0584F">
      <w:pPr>
        <w:spacing w:line="360" w:lineRule="auto"/>
        <w:ind w:left="709"/>
        <w:rPr>
          <w:rFonts w:ascii="Times New Roman" w:hAnsi="Times New Roman" w:cs="Times New Roman"/>
          <w:color w:val="222222"/>
          <w:sz w:val="24"/>
          <w:szCs w:val="24"/>
          <w:shd w:val="clear" w:color="auto" w:fill="FFFFFF"/>
        </w:rPr>
      </w:pPr>
      <w:proofErr w:type="spellStart"/>
      <w:r w:rsidRPr="007B7C3F">
        <w:rPr>
          <w:rFonts w:ascii="Times New Roman" w:hAnsi="Times New Roman" w:cs="Times New Roman"/>
          <w:color w:val="222222"/>
          <w:sz w:val="24"/>
          <w:szCs w:val="24"/>
          <w:shd w:val="clear" w:color="auto" w:fill="FFFFFF"/>
        </w:rPr>
        <w:t>Torricelli</w:t>
      </w:r>
      <w:proofErr w:type="spellEnd"/>
      <w:r w:rsidRPr="007B7C3F">
        <w:rPr>
          <w:rFonts w:ascii="Times New Roman" w:hAnsi="Times New Roman" w:cs="Times New Roman"/>
          <w:color w:val="222222"/>
          <w:sz w:val="24"/>
          <w:szCs w:val="24"/>
          <w:shd w:val="clear" w:color="auto" w:fill="FFFFFF"/>
        </w:rPr>
        <w:t xml:space="preserve">, A. A. M., </w:t>
      </w:r>
      <w:proofErr w:type="spellStart"/>
      <w:r w:rsidRPr="007B7C3F">
        <w:rPr>
          <w:rFonts w:ascii="Times New Roman" w:hAnsi="Times New Roman" w:cs="Times New Roman"/>
          <w:color w:val="222222"/>
          <w:sz w:val="24"/>
          <w:szCs w:val="24"/>
          <w:shd w:val="clear" w:color="auto" w:fill="FFFFFF"/>
        </w:rPr>
        <w:t>Novaes</w:t>
      </w:r>
      <w:proofErr w:type="spellEnd"/>
      <w:r w:rsidRPr="007B7C3F">
        <w:rPr>
          <w:rFonts w:ascii="Times New Roman" w:hAnsi="Times New Roman" w:cs="Times New Roman"/>
          <w:color w:val="222222"/>
          <w:sz w:val="24"/>
          <w:szCs w:val="24"/>
          <w:shd w:val="clear" w:color="auto" w:fill="FFFFFF"/>
        </w:rPr>
        <w:t xml:space="preserve">, P., </w:t>
      </w:r>
      <w:proofErr w:type="spellStart"/>
      <w:r w:rsidRPr="007B7C3F">
        <w:rPr>
          <w:rFonts w:ascii="Times New Roman" w:hAnsi="Times New Roman" w:cs="Times New Roman"/>
          <w:color w:val="222222"/>
          <w:sz w:val="24"/>
          <w:szCs w:val="24"/>
          <w:shd w:val="clear" w:color="auto" w:fill="FFFFFF"/>
        </w:rPr>
        <w:t>Matsuda</w:t>
      </w:r>
      <w:proofErr w:type="spellEnd"/>
      <w:r w:rsidRPr="007B7C3F">
        <w:rPr>
          <w:rFonts w:ascii="Times New Roman" w:hAnsi="Times New Roman" w:cs="Times New Roman"/>
          <w:color w:val="222222"/>
          <w:sz w:val="24"/>
          <w:szCs w:val="24"/>
          <w:shd w:val="clear" w:color="auto" w:fill="FFFFFF"/>
        </w:rPr>
        <w:t xml:space="preserve">, M., </w:t>
      </w:r>
      <w:proofErr w:type="spellStart"/>
      <w:r w:rsidRPr="007B7C3F">
        <w:rPr>
          <w:rFonts w:ascii="Times New Roman" w:hAnsi="Times New Roman" w:cs="Times New Roman"/>
          <w:color w:val="222222"/>
          <w:sz w:val="24"/>
          <w:szCs w:val="24"/>
          <w:shd w:val="clear" w:color="auto" w:fill="FFFFFF"/>
        </w:rPr>
        <w:t>Alves</w:t>
      </w:r>
      <w:proofErr w:type="spellEnd"/>
      <w:r w:rsidRPr="007B7C3F">
        <w:rPr>
          <w:rFonts w:ascii="Times New Roman" w:hAnsi="Times New Roman" w:cs="Times New Roman"/>
          <w:color w:val="222222"/>
          <w:sz w:val="24"/>
          <w:szCs w:val="24"/>
          <w:shd w:val="clear" w:color="auto" w:fill="FFFFFF"/>
        </w:rPr>
        <w:t xml:space="preserve">, M. R., &amp; </w:t>
      </w:r>
      <w:proofErr w:type="spellStart"/>
      <w:r w:rsidRPr="007B7C3F">
        <w:rPr>
          <w:rFonts w:ascii="Times New Roman" w:hAnsi="Times New Roman" w:cs="Times New Roman"/>
          <w:color w:val="222222"/>
          <w:sz w:val="24"/>
          <w:szCs w:val="24"/>
          <w:shd w:val="clear" w:color="auto" w:fill="FFFFFF"/>
        </w:rPr>
        <w:t>Monteiro</w:t>
      </w:r>
      <w:proofErr w:type="spellEnd"/>
      <w:r w:rsidRPr="007B7C3F">
        <w:rPr>
          <w:rFonts w:ascii="Times New Roman" w:hAnsi="Times New Roman" w:cs="Times New Roman"/>
          <w:color w:val="222222"/>
          <w:sz w:val="24"/>
          <w:szCs w:val="24"/>
          <w:shd w:val="clear" w:color="auto" w:fill="FFFFFF"/>
        </w:rPr>
        <w:t xml:space="preserve">, M. L. R. (2011). </w:t>
      </w:r>
      <w:proofErr w:type="spellStart"/>
      <w:r w:rsidRPr="007B7C3F">
        <w:rPr>
          <w:rFonts w:ascii="Times New Roman" w:hAnsi="Times New Roman" w:cs="Times New Roman"/>
          <w:color w:val="222222"/>
          <w:sz w:val="24"/>
          <w:szCs w:val="24"/>
          <w:shd w:val="clear" w:color="auto" w:fill="FFFFFF"/>
        </w:rPr>
        <w:t>Ocular</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surface</w:t>
      </w:r>
      <w:proofErr w:type="spellEnd"/>
      <w:r w:rsidRPr="007B7C3F">
        <w:rPr>
          <w:rFonts w:ascii="Times New Roman" w:hAnsi="Times New Roman" w:cs="Times New Roman"/>
          <w:color w:val="222222"/>
          <w:sz w:val="24"/>
          <w:szCs w:val="24"/>
          <w:shd w:val="clear" w:color="auto" w:fill="FFFFFF"/>
        </w:rPr>
        <w:t xml:space="preserve"> adverse </w:t>
      </w:r>
      <w:proofErr w:type="spellStart"/>
      <w:r w:rsidRPr="007B7C3F">
        <w:rPr>
          <w:rFonts w:ascii="Times New Roman" w:hAnsi="Times New Roman" w:cs="Times New Roman"/>
          <w:color w:val="222222"/>
          <w:sz w:val="24"/>
          <w:szCs w:val="24"/>
          <w:shd w:val="clear" w:color="auto" w:fill="FFFFFF"/>
        </w:rPr>
        <w:t>effects</w:t>
      </w:r>
      <w:proofErr w:type="spellEnd"/>
      <w:r w:rsidRPr="007B7C3F">
        <w:rPr>
          <w:rFonts w:ascii="Times New Roman" w:hAnsi="Times New Roman" w:cs="Times New Roman"/>
          <w:color w:val="222222"/>
          <w:sz w:val="24"/>
          <w:szCs w:val="24"/>
          <w:shd w:val="clear" w:color="auto" w:fill="FFFFFF"/>
        </w:rPr>
        <w:t xml:space="preserve"> of </w:t>
      </w:r>
      <w:proofErr w:type="spellStart"/>
      <w:r w:rsidRPr="007B7C3F">
        <w:rPr>
          <w:rFonts w:ascii="Times New Roman" w:hAnsi="Times New Roman" w:cs="Times New Roman"/>
          <w:color w:val="222222"/>
          <w:sz w:val="24"/>
          <w:szCs w:val="24"/>
          <w:shd w:val="clear" w:color="auto" w:fill="FFFFFF"/>
        </w:rPr>
        <w:t>ambient</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levels</w:t>
      </w:r>
      <w:proofErr w:type="spellEnd"/>
      <w:r w:rsidRPr="007B7C3F">
        <w:rPr>
          <w:rFonts w:ascii="Times New Roman" w:hAnsi="Times New Roman" w:cs="Times New Roman"/>
          <w:color w:val="222222"/>
          <w:sz w:val="24"/>
          <w:szCs w:val="24"/>
          <w:shd w:val="clear" w:color="auto" w:fill="FFFFFF"/>
        </w:rPr>
        <w:t xml:space="preserve"> of </w:t>
      </w:r>
      <w:proofErr w:type="spellStart"/>
      <w:r w:rsidRPr="007B7C3F">
        <w:rPr>
          <w:rFonts w:ascii="Times New Roman" w:hAnsi="Times New Roman" w:cs="Times New Roman"/>
          <w:color w:val="222222"/>
          <w:sz w:val="24"/>
          <w:szCs w:val="24"/>
          <w:shd w:val="clear" w:color="auto" w:fill="FFFFFF"/>
        </w:rPr>
        <w:t>air</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pollution</w:t>
      </w:r>
      <w:proofErr w:type="spellEnd"/>
      <w:r w:rsidRPr="007B7C3F">
        <w:rPr>
          <w:rFonts w:ascii="Times New Roman" w:hAnsi="Times New Roman" w:cs="Times New Roman"/>
          <w:color w:val="222222"/>
          <w:sz w:val="24"/>
          <w:szCs w:val="24"/>
          <w:shd w:val="clear" w:color="auto" w:fill="FFFFFF"/>
        </w:rPr>
        <w:t>. </w:t>
      </w:r>
      <w:proofErr w:type="spellStart"/>
      <w:r w:rsidRPr="007B7C3F">
        <w:rPr>
          <w:rFonts w:ascii="Times New Roman" w:hAnsi="Times New Roman" w:cs="Times New Roman"/>
          <w:i/>
          <w:iCs/>
          <w:color w:val="222222"/>
          <w:sz w:val="24"/>
          <w:szCs w:val="24"/>
          <w:shd w:val="clear" w:color="auto" w:fill="FFFFFF"/>
        </w:rPr>
        <w:t>Arquivos</w:t>
      </w:r>
      <w:proofErr w:type="spellEnd"/>
      <w:r w:rsidRPr="007B7C3F">
        <w:rPr>
          <w:rFonts w:ascii="Times New Roman" w:hAnsi="Times New Roman" w:cs="Times New Roman"/>
          <w:i/>
          <w:iCs/>
          <w:color w:val="222222"/>
          <w:sz w:val="24"/>
          <w:szCs w:val="24"/>
          <w:shd w:val="clear" w:color="auto" w:fill="FFFFFF"/>
        </w:rPr>
        <w:t xml:space="preserve"> </w:t>
      </w:r>
      <w:proofErr w:type="spellStart"/>
      <w:r w:rsidRPr="007B7C3F">
        <w:rPr>
          <w:rFonts w:ascii="Times New Roman" w:hAnsi="Times New Roman" w:cs="Times New Roman"/>
          <w:i/>
          <w:iCs/>
          <w:color w:val="222222"/>
          <w:sz w:val="24"/>
          <w:szCs w:val="24"/>
          <w:shd w:val="clear" w:color="auto" w:fill="FFFFFF"/>
        </w:rPr>
        <w:t>brasileiros</w:t>
      </w:r>
      <w:proofErr w:type="spellEnd"/>
      <w:r w:rsidRPr="007B7C3F">
        <w:rPr>
          <w:rFonts w:ascii="Times New Roman" w:hAnsi="Times New Roman" w:cs="Times New Roman"/>
          <w:i/>
          <w:iCs/>
          <w:color w:val="222222"/>
          <w:sz w:val="24"/>
          <w:szCs w:val="24"/>
          <w:shd w:val="clear" w:color="auto" w:fill="FFFFFF"/>
        </w:rPr>
        <w:t xml:space="preserve"> de </w:t>
      </w:r>
      <w:proofErr w:type="spellStart"/>
      <w:r w:rsidRPr="007B7C3F">
        <w:rPr>
          <w:rFonts w:ascii="Times New Roman" w:hAnsi="Times New Roman" w:cs="Times New Roman"/>
          <w:i/>
          <w:iCs/>
          <w:color w:val="222222"/>
          <w:sz w:val="24"/>
          <w:szCs w:val="24"/>
          <w:shd w:val="clear" w:color="auto" w:fill="FFFFFF"/>
        </w:rPr>
        <w:t>oftalmologia</w:t>
      </w:r>
      <w:proofErr w:type="spellEnd"/>
      <w:r w:rsidRPr="007B7C3F">
        <w:rPr>
          <w:rFonts w:ascii="Times New Roman" w:hAnsi="Times New Roman" w:cs="Times New Roman"/>
          <w:color w:val="222222"/>
          <w:sz w:val="24"/>
          <w:szCs w:val="24"/>
          <w:shd w:val="clear" w:color="auto" w:fill="FFFFFF"/>
        </w:rPr>
        <w:t>, </w:t>
      </w:r>
      <w:r w:rsidRPr="007B7C3F">
        <w:rPr>
          <w:rFonts w:ascii="Times New Roman" w:hAnsi="Times New Roman" w:cs="Times New Roman"/>
          <w:i/>
          <w:iCs/>
          <w:color w:val="222222"/>
          <w:sz w:val="24"/>
          <w:szCs w:val="24"/>
          <w:shd w:val="clear" w:color="auto" w:fill="FFFFFF"/>
        </w:rPr>
        <w:t>74</w:t>
      </w:r>
      <w:r w:rsidRPr="007B7C3F">
        <w:rPr>
          <w:rFonts w:ascii="Times New Roman" w:hAnsi="Times New Roman" w:cs="Times New Roman"/>
          <w:color w:val="222222"/>
          <w:sz w:val="24"/>
          <w:szCs w:val="24"/>
          <w:shd w:val="clear" w:color="auto" w:fill="FFFFFF"/>
        </w:rPr>
        <w:t>, 377-381.</w:t>
      </w:r>
    </w:p>
    <w:p w14:paraId="7AD09193"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TUİK, Türkiye İstatistik Kurumu. “Dünya Nüfus Günü,2023”. 06 Temmuz 2023. https://data.tuik.gov.tr/Bulten/Index?p=Dunya-Nufus-Gunu-2023-49688</w:t>
      </w:r>
    </w:p>
    <w:p w14:paraId="2E6DA399" w14:textId="77777777" w:rsidR="007B7C3F" w:rsidRPr="007B7C3F" w:rsidRDefault="007B7C3F" w:rsidP="00C0584F">
      <w:pPr>
        <w:spacing w:line="360" w:lineRule="auto"/>
        <w:ind w:left="709"/>
        <w:rPr>
          <w:rFonts w:ascii="Times New Roman" w:hAnsi="Times New Roman" w:cs="Times New Roman"/>
          <w:color w:val="222222"/>
          <w:sz w:val="24"/>
          <w:szCs w:val="24"/>
          <w:shd w:val="clear" w:color="auto" w:fill="FFFFFF"/>
        </w:rPr>
      </w:pPr>
      <w:proofErr w:type="spellStart"/>
      <w:r w:rsidRPr="007B7C3F">
        <w:rPr>
          <w:rFonts w:ascii="Times New Roman" w:hAnsi="Times New Roman" w:cs="Times New Roman"/>
          <w:color w:val="222222"/>
          <w:sz w:val="24"/>
          <w:szCs w:val="24"/>
          <w:shd w:val="clear" w:color="auto" w:fill="FFFFFF"/>
        </w:rPr>
        <w:t>Tuominen</w:t>
      </w:r>
      <w:proofErr w:type="spellEnd"/>
      <w:r w:rsidRPr="007B7C3F">
        <w:rPr>
          <w:rFonts w:ascii="Times New Roman" w:hAnsi="Times New Roman" w:cs="Times New Roman"/>
          <w:color w:val="222222"/>
          <w:sz w:val="24"/>
          <w:szCs w:val="24"/>
          <w:shd w:val="clear" w:color="auto" w:fill="FFFFFF"/>
        </w:rPr>
        <w:t xml:space="preserve">, I. S., </w:t>
      </w:r>
      <w:proofErr w:type="spellStart"/>
      <w:r w:rsidRPr="007B7C3F">
        <w:rPr>
          <w:rFonts w:ascii="Times New Roman" w:hAnsi="Times New Roman" w:cs="Times New Roman"/>
          <w:color w:val="222222"/>
          <w:sz w:val="24"/>
          <w:szCs w:val="24"/>
          <w:shd w:val="clear" w:color="auto" w:fill="FFFFFF"/>
        </w:rPr>
        <w:t>Konttinen</w:t>
      </w:r>
      <w:proofErr w:type="spellEnd"/>
      <w:r w:rsidRPr="007B7C3F">
        <w:rPr>
          <w:rFonts w:ascii="Times New Roman" w:hAnsi="Times New Roman" w:cs="Times New Roman"/>
          <w:color w:val="222222"/>
          <w:sz w:val="24"/>
          <w:szCs w:val="24"/>
          <w:shd w:val="clear" w:color="auto" w:fill="FFFFFF"/>
        </w:rPr>
        <w:t xml:space="preserve">, Y. T., </w:t>
      </w:r>
      <w:proofErr w:type="spellStart"/>
      <w:r w:rsidRPr="007B7C3F">
        <w:rPr>
          <w:rFonts w:ascii="Times New Roman" w:hAnsi="Times New Roman" w:cs="Times New Roman"/>
          <w:color w:val="222222"/>
          <w:sz w:val="24"/>
          <w:szCs w:val="24"/>
          <w:shd w:val="clear" w:color="auto" w:fill="FFFFFF"/>
        </w:rPr>
        <w:t>Vesaluoma</w:t>
      </w:r>
      <w:proofErr w:type="spellEnd"/>
      <w:r w:rsidRPr="007B7C3F">
        <w:rPr>
          <w:rFonts w:ascii="Times New Roman" w:hAnsi="Times New Roman" w:cs="Times New Roman"/>
          <w:color w:val="222222"/>
          <w:sz w:val="24"/>
          <w:szCs w:val="24"/>
          <w:shd w:val="clear" w:color="auto" w:fill="FFFFFF"/>
        </w:rPr>
        <w:t xml:space="preserve">, M. H., </w:t>
      </w:r>
      <w:proofErr w:type="spellStart"/>
      <w:r w:rsidRPr="007B7C3F">
        <w:rPr>
          <w:rFonts w:ascii="Times New Roman" w:hAnsi="Times New Roman" w:cs="Times New Roman"/>
          <w:color w:val="222222"/>
          <w:sz w:val="24"/>
          <w:szCs w:val="24"/>
          <w:shd w:val="clear" w:color="auto" w:fill="FFFFFF"/>
        </w:rPr>
        <w:t>Moilanen</w:t>
      </w:r>
      <w:proofErr w:type="spellEnd"/>
      <w:r w:rsidRPr="007B7C3F">
        <w:rPr>
          <w:rFonts w:ascii="Times New Roman" w:hAnsi="Times New Roman" w:cs="Times New Roman"/>
          <w:color w:val="222222"/>
          <w:sz w:val="24"/>
          <w:szCs w:val="24"/>
          <w:shd w:val="clear" w:color="auto" w:fill="FFFFFF"/>
        </w:rPr>
        <w:t xml:space="preserve">, J. A., </w:t>
      </w:r>
      <w:proofErr w:type="spellStart"/>
      <w:r w:rsidRPr="007B7C3F">
        <w:rPr>
          <w:rFonts w:ascii="Times New Roman" w:hAnsi="Times New Roman" w:cs="Times New Roman"/>
          <w:color w:val="222222"/>
          <w:sz w:val="24"/>
          <w:szCs w:val="24"/>
          <w:shd w:val="clear" w:color="auto" w:fill="FFFFFF"/>
        </w:rPr>
        <w:t>Helinto</w:t>
      </w:r>
      <w:proofErr w:type="spellEnd"/>
      <w:r w:rsidRPr="007B7C3F">
        <w:rPr>
          <w:rFonts w:ascii="Times New Roman" w:hAnsi="Times New Roman" w:cs="Times New Roman"/>
          <w:color w:val="222222"/>
          <w:sz w:val="24"/>
          <w:szCs w:val="24"/>
          <w:shd w:val="clear" w:color="auto" w:fill="FFFFFF"/>
        </w:rPr>
        <w:t xml:space="preserve">̈, M., &amp; </w:t>
      </w:r>
      <w:proofErr w:type="spellStart"/>
      <w:r w:rsidRPr="007B7C3F">
        <w:rPr>
          <w:rFonts w:ascii="Times New Roman" w:hAnsi="Times New Roman" w:cs="Times New Roman"/>
          <w:color w:val="222222"/>
          <w:sz w:val="24"/>
          <w:szCs w:val="24"/>
          <w:shd w:val="clear" w:color="auto" w:fill="FFFFFF"/>
        </w:rPr>
        <w:t>Tervo</w:t>
      </w:r>
      <w:proofErr w:type="spellEnd"/>
      <w:r w:rsidRPr="007B7C3F">
        <w:rPr>
          <w:rFonts w:ascii="Times New Roman" w:hAnsi="Times New Roman" w:cs="Times New Roman"/>
          <w:color w:val="222222"/>
          <w:sz w:val="24"/>
          <w:szCs w:val="24"/>
          <w:shd w:val="clear" w:color="auto" w:fill="FFFFFF"/>
        </w:rPr>
        <w:t xml:space="preserve">, T. M. (2003). </w:t>
      </w:r>
      <w:proofErr w:type="spellStart"/>
      <w:r w:rsidRPr="007B7C3F">
        <w:rPr>
          <w:rFonts w:ascii="Times New Roman" w:hAnsi="Times New Roman" w:cs="Times New Roman"/>
          <w:color w:val="222222"/>
          <w:sz w:val="24"/>
          <w:szCs w:val="24"/>
          <w:shd w:val="clear" w:color="auto" w:fill="FFFFFF"/>
        </w:rPr>
        <w:t>Corneal</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innervation</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and</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morphology</w:t>
      </w:r>
      <w:proofErr w:type="spellEnd"/>
      <w:r w:rsidRPr="007B7C3F">
        <w:rPr>
          <w:rFonts w:ascii="Times New Roman" w:hAnsi="Times New Roman" w:cs="Times New Roman"/>
          <w:color w:val="222222"/>
          <w:sz w:val="24"/>
          <w:szCs w:val="24"/>
          <w:shd w:val="clear" w:color="auto" w:fill="FFFFFF"/>
        </w:rPr>
        <w:t xml:space="preserve"> in </w:t>
      </w:r>
      <w:proofErr w:type="spellStart"/>
      <w:r w:rsidRPr="007B7C3F">
        <w:rPr>
          <w:rFonts w:ascii="Times New Roman" w:hAnsi="Times New Roman" w:cs="Times New Roman"/>
          <w:color w:val="222222"/>
          <w:sz w:val="24"/>
          <w:szCs w:val="24"/>
          <w:shd w:val="clear" w:color="auto" w:fill="FFFFFF"/>
        </w:rPr>
        <w:t>primary</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Sjogren’s</w:t>
      </w:r>
      <w:proofErr w:type="spellEnd"/>
      <w:r w:rsidRPr="007B7C3F">
        <w:rPr>
          <w:rFonts w:ascii="Times New Roman" w:hAnsi="Times New Roman" w:cs="Times New Roman"/>
          <w:color w:val="222222"/>
          <w:sz w:val="24"/>
          <w:szCs w:val="24"/>
          <w:shd w:val="clear" w:color="auto" w:fill="FFFFFF"/>
        </w:rPr>
        <w:t xml:space="preserve"> </w:t>
      </w:r>
      <w:proofErr w:type="spellStart"/>
      <w:r w:rsidRPr="007B7C3F">
        <w:rPr>
          <w:rFonts w:ascii="Times New Roman" w:hAnsi="Times New Roman" w:cs="Times New Roman"/>
          <w:color w:val="222222"/>
          <w:sz w:val="24"/>
          <w:szCs w:val="24"/>
          <w:shd w:val="clear" w:color="auto" w:fill="FFFFFF"/>
        </w:rPr>
        <w:t>syndrome</w:t>
      </w:r>
      <w:proofErr w:type="spellEnd"/>
      <w:r w:rsidRPr="007B7C3F">
        <w:rPr>
          <w:rFonts w:ascii="Times New Roman" w:hAnsi="Times New Roman" w:cs="Times New Roman"/>
          <w:color w:val="222222"/>
          <w:sz w:val="24"/>
          <w:szCs w:val="24"/>
          <w:shd w:val="clear" w:color="auto" w:fill="FFFFFF"/>
        </w:rPr>
        <w:t>. </w:t>
      </w:r>
      <w:proofErr w:type="spellStart"/>
      <w:r w:rsidRPr="007B7C3F">
        <w:rPr>
          <w:rFonts w:ascii="Times New Roman" w:hAnsi="Times New Roman" w:cs="Times New Roman"/>
          <w:i/>
          <w:iCs/>
          <w:color w:val="222222"/>
          <w:sz w:val="24"/>
          <w:szCs w:val="24"/>
          <w:shd w:val="clear" w:color="auto" w:fill="FFFFFF"/>
        </w:rPr>
        <w:t>Investigative</w:t>
      </w:r>
      <w:proofErr w:type="spellEnd"/>
      <w:r w:rsidRPr="007B7C3F">
        <w:rPr>
          <w:rFonts w:ascii="Times New Roman" w:hAnsi="Times New Roman" w:cs="Times New Roman"/>
          <w:i/>
          <w:iCs/>
          <w:color w:val="222222"/>
          <w:sz w:val="24"/>
          <w:szCs w:val="24"/>
          <w:shd w:val="clear" w:color="auto" w:fill="FFFFFF"/>
        </w:rPr>
        <w:t xml:space="preserve"> </w:t>
      </w:r>
      <w:proofErr w:type="spellStart"/>
      <w:r w:rsidRPr="007B7C3F">
        <w:rPr>
          <w:rFonts w:ascii="Times New Roman" w:hAnsi="Times New Roman" w:cs="Times New Roman"/>
          <w:i/>
          <w:iCs/>
          <w:color w:val="222222"/>
          <w:sz w:val="24"/>
          <w:szCs w:val="24"/>
          <w:shd w:val="clear" w:color="auto" w:fill="FFFFFF"/>
        </w:rPr>
        <w:t>ophthalmology</w:t>
      </w:r>
      <w:proofErr w:type="spellEnd"/>
      <w:r w:rsidRPr="007B7C3F">
        <w:rPr>
          <w:rFonts w:ascii="Times New Roman" w:hAnsi="Times New Roman" w:cs="Times New Roman"/>
          <w:i/>
          <w:iCs/>
          <w:color w:val="222222"/>
          <w:sz w:val="24"/>
          <w:szCs w:val="24"/>
          <w:shd w:val="clear" w:color="auto" w:fill="FFFFFF"/>
        </w:rPr>
        <w:t xml:space="preserve"> &amp; </w:t>
      </w:r>
      <w:proofErr w:type="spellStart"/>
      <w:r w:rsidRPr="007B7C3F">
        <w:rPr>
          <w:rFonts w:ascii="Times New Roman" w:hAnsi="Times New Roman" w:cs="Times New Roman"/>
          <w:i/>
          <w:iCs/>
          <w:color w:val="222222"/>
          <w:sz w:val="24"/>
          <w:szCs w:val="24"/>
          <w:shd w:val="clear" w:color="auto" w:fill="FFFFFF"/>
        </w:rPr>
        <w:t>visual</w:t>
      </w:r>
      <w:proofErr w:type="spellEnd"/>
      <w:r w:rsidRPr="007B7C3F">
        <w:rPr>
          <w:rFonts w:ascii="Times New Roman" w:hAnsi="Times New Roman" w:cs="Times New Roman"/>
          <w:i/>
          <w:iCs/>
          <w:color w:val="222222"/>
          <w:sz w:val="24"/>
          <w:szCs w:val="24"/>
          <w:shd w:val="clear" w:color="auto" w:fill="FFFFFF"/>
        </w:rPr>
        <w:t xml:space="preserve"> </w:t>
      </w:r>
      <w:proofErr w:type="spellStart"/>
      <w:r w:rsidRPr="007B7C3F">
        <w:rPr>
          <w:rFonts w:ascii="Times New Roman" w:hAnsi="Times New Roman" w:cs="Times New Roman"/>
          <w:i/>
          <w:iCs/>
          <w:color w:val="222222"/>
          <w:sz w:val="24"/>
          <w:szCs w:val="24"/>
          <w:shd w:val="clear" w:color="auto" w:fill="FFFFFF"/>
        </w:rPr>
        <w:t>science</w:t>
      </w:r>
      <w:proofErr w:type="spellEnd"/>
      <w:r w:rsidRPr="007B7C3F">
        <w:rPr>
          <w:rFonts w:ascii="Times New Roman" w:hAnsi="Times New Roman" w:cs="Times New Roman"/>
          <w:color w:val="222222"/>
          <w:sz w:val="24"/>
          <w:szCs w:val="24"/>
          <w:shd w:val="clear" w:color="auto" w:fill="FFFFFF"/>
        </w:rPr>
        <w:t>, </w:t>
      </w:r>
      <w:r w:rsidRPr="007B7C3F">
        <w:rPr>
          <w:rFonts w:ascii="Times New Roman" w:hAnsi="Times New Roman" w:cs="Times New Roman"/>
          <w:i/>
          <w:iCs/>
          <w:color w:val="222222"/>
          <w:sz w:val="24"/>
          <w:szCs w:val="24"/>
          <w:shd w:val="clear" w:color="auto" w:fill="FFFFFF"/>
        </w:rPr>
        <w:t>44</w:t>
      </w:r>
      <w:r w:rsidRPr="007B7C3F">
        <w:rPr>
          <w:rFonts w:ascii="Times New Roman" w:hAnsi="Times New Roman" w:cs="Times New Roman"/>
          <w:color w:val="222222"/>
          <w:sz w:val="24"/>
          <w:szCs w:val="24"/>
          <w:shd w:val="clear" w:color="auto" w:fill="FFFFFF"/>
        </w:rPr>
        <w:t>(6), 2545-2549.</w:t>
      </w:r>
    </w:p>
    <w:p w14:paraId="3F29ED56" w14:textId="77777777" w:rsidR="007B7C3F" w:rsidRDefault="007B7C3F" w:rsidP="00C0584F">
      <w:pPr>
        <w:spacing w:line="360" w:lineRule="auto"/>
        <w:ind w:left="708"/>
        <w:jc w:val="both"/>
        <w:rPr>
          <w:rFonts w:ascii="Times New Roman" w:hAnsi="Times New Roman" w:cs="Times New Roman"/>
          <w:sz w:val="24"/>
          <w:szCs w:val="24"/>
        </w:rPr>
      </w:pPr>
      <w:r w:rsidRPr="00205753">
        <w:rPr>
          <w:rFonts w:ascii="Times New Roman" w:hAnsi="Times New Roman" w:cs="Times New Roman"/>
          <w:sz w:val="24"/>
          <w:szCs w:val="24"/>
        </w:rPr>
        <w:t>Tutulmaz, O. (2011).</w:t>
      </w:r>
      <w:r>
        <w:rPr>
          <w:rFonts w:ascii="Times New Roman" w:hAnsi="Times New Roman" w:cs="Times New Roman"/>
          <w:sz w:val="24"/>
          <w:szCs w:val="24"/>
        </w:rPr>
        <w:t xml:space="preserve"> Ekonomi- Çevre İlişkisi ve Sür</w:t>
      </w:r>
      <w:r w:rsidRPr="00205753">
        <w:rPr>
          <w:rFonts w:ascii="Times New Roman" w:hAnsi="Times New Roman" w:cs="Times New Roman"/>
          <w:sz w:val="24"/>
          <w:szCs w:val="24"/>
        </w:rPr>
        <w:softHyphen/>
        <w:t>dü</w:t>
      </w:r>
      <w:r>
        <w:rPr>
          <w:rFonts w:ascii="Times New Roman" w:hAnsi="Times New Roman" w:cs="Times New Roman"/>
          <w:sz w:val="24"/>
          <w:szCs w:val="24"/>
        </w:rPr>
        <w:t>rü</w:t>
      </w:r>
      <w:r w:rsidRPr="00205753">
        <w:rPr>
          <w:rFonts w:ascii="Times New Roman" w:hAnsi="Times New Roman" w:cs="Times New Roman"/>
          <w:sz w:val="24"/>
          <w:szCs w:val="24"/>
        </w:rPr>
        <w:t>lebilir</w:t>
      </w:r>
      <w:r>
        <w:rPr>
          <w:rFonts w:ascii="Times New Roman" w:hAnsi="Times New Roman" w:cs="Times New Roman"/>
          <w:sz w:val="24"/>
          <w:szCs w:val="24"/>
        </w:rPr>
        <w:t xml:space="preserve"> </w:t>
      </w:r>
      <w:proofErr w:type="gramStart"/>
      <w:r w:rsidRPr="00205753">
        <w:rPr>
          <w:rFonts w:ascii="Times New Roman" w:hAnsi="Times New Roman" w:cs="Times New Roman"/>
          <w:sz w:val="24"/>
          <w:szCs w:val="24"/>
        </w:rPr>
        <w:t>Kalkınma :</w:t>
      </w:r>
      <w:proofErr w:type="gramEnd"/>
      <w:r w:rsidRPr="00205753">
        <w:rPr>
          <w:rFonts w:ascii="Times New Roman" w:hAnsi="Times New Roman" w:cs="Times New Roman"/>
          <w:sz w:val="24"/>
          <w:szCs w:val="24"/>
        </w:rPr>
        <w:t xml:space="preserve"> Ampirik Bir Değerlendirme. (Yayınlanmış Doktora Tezi), Hacettepe Üniversite</w:t>
      </w:r>
      <w:r w:rsidRPr="00205753">
        <w:rPr>
          <w:rFonts w:ascii="Times New Roman" w:hAnsi="Times New Roman" w:cs="Times New Roman"/>
          <w:sz w:val="24"/>
          <w:szCs w:val="24"/>
        </w:rPr>
        <w:softHyphen/>
        <w:t>si/ Sosyal Bilimler Enstitüsü, Ankara.</w:t>
      </w:r>
    </w:p>
    <w:p w14:paraId="4682E464"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Türkiye İstatistik </w:t>
      </w:r>
      <w:proofErr w:type="gramStart"/>
      <w:r>
        <w:rPr>
          <w:rFonts w:ascii="Times New Roman" w:hAnsi="Times New Roman" w:cs="Times New Roman"/>
          <w:sz w:val="24"/>
          <w:szCs w:val="24"/>
        </w:rPr>
        <w:t>Kurumu(</w:t>
      </w:r>
      <w:proofErr w:type="gramEnd"/>
      <w:r>
        <w:rPr>
          <w:rFonts w:ascii="Times New Roman" w:hAnsi="Times New Roman" w:cs="Times New Roman"/>
          <w:sz w:val="24"/>
          <w:szCs w:val="24"/>
        </w:rPr>
        <w:t xml:space="preserve">TUİK), “Sera Gazı Emisyon İstatistikleri,1850-2005”.30 Mart 2022. </w:t>
      </w:r>
      <w:hyperlink r:id="rId15" w:history="1">
        <w:r w:rsidRPr="009A4FF9">
          <w:rPr>
            <w:rStyle w:val="Kpr"/>
            <w:rFonts w:ascii="Times New Roman" w:hAnsi="Times New Roman" w:cs="Times New Roman"/>
            <w:sz w:val="24"/>
            <w:szCs w:val="24"/>
          </w:rPr>
          <w:t>https://data.tuik.gov.tr/Bulten/Index?p=sera-Gazi-Emisyon-Istatistikleri-1990-2020-45862</w:t>
        </w:r>
      </w:hyperlink>
    </w:p>
    <w:p w14:paraId="2680BC9A"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Türküm, A.S. (1998). </w:t>
      </w:r>
      <w:r w:rsidRPr="00EC78DB">
        <w:rPr>
          <w:rFonts w:ascii="Times New Roman" w:hAnsi="Times New Roman" w:cs="Times New Roman"/>
          <w:i/>
          <w:iCs/>
          <w:sz w:val="24"/>
          <w:szCs w:val="24"/>
        </w:rPr>
        <w:t>Çağdaş toplumda çevre sorunları ve çevre bilinci. Çağdaş Yaşam Çağdaş İnsan.</w:t>
      </w:r>
      <w:r>
        <w:rPr>
          <w:rFonts w:ascii="Times New Roman" w:hAnsi="Times New Roman" w:cs="Times New Roman"/>
          <w:sz w:val="24"/>
          <w:szCs w:val="24"/>
        </w:rPr>
        <w:t xml:space="preserve"> Anadolu Üniversitesi Açık Öğretim Fakültesi İlköğretim Öğretmenliği Lisans Tamamlama Programı, Eskişehir, 165,181.</w:t>
      </w:r>
    </w:p>
    <w:p w14:paraId="33D0257B"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TÜSİAD. (2000). </w:t>
      </w:r>
      <w:r>
        <w:rPr>
          <w:rFonts w:ascii="Times New Roman" w:hAnsi="Times New Roman" w:cs="Times New Roman"/>
          <w:i/>
          <w:iCs/>
          <w:sz w:val="24"/>
          <w:szCs w:val="24"/>
        </w:rPr>
        <w:t xml:space="preserve">Türkiye’de Bireysel Gelir Dağılımı ve Yoksulluk Avrupa Birliği </w:t>
      </w:r>
      <w:proofErr w:type="gramStart"/>
      <w:r>
        <w:rPr>
          <w:rFonts w:ascii="Times New Roman" w:hAnsi="Times New Roman" w:cs="Times New Roman"/>
          <w:i/>
          <w:iCs/>
          <w:sz w:val="24"/>
          <w:szCs w:val="24"/>
        </w:rPr>
        <w:t>İle</w:t>
      </w:r>
      <w:proofErr w:type="gramEnd"/>
      <w:r>
        <w:rPr>
          <w:rFonts w:ascii="Times New Roman" w:hAnsi="Times New Roman" w:cs="Times New Roman"/>
          <w:i/>
          <w:iCs/>
          <w:sz w:val="24"/>
          <w:szCs w:val="24"/>
        </w:rPr>
        <w:t xml:space="preserve"> Karşılaştırma.</w:t>
      </w:r>
      <w:r>
        <w:rPr>
          <w:rFonts w:ascii="Times New Roman" w:hAnsi="Times New Roman" w:cs="Times New Roman"/>
          <w:sz w:val="24"/>
          <w:szCs w:val="24"/>
        </w:rPr>
        <w:t xml:space="preserve"> İstanbul: </w:t>
      </w:r>
      <w:proofErr w:type="spellStart"/>
      <w:r>
        <w:rPr>
          <w:rFonts w:ascii="Times New Roman" w:hAnsi="Times New Roman" w:cs="Times New Roman"/>
          <w:sz w:val="24"/>
          <w:szCs w:val="24"/>
        </w:rPr>
        <w:t>Tüsiad</w:t>
      </w:r>
      <w:proofErr w:type="spellEnd"/>
      <w:r>
        <w:rPr>
          <w:rFonts w:ascii="Times New Roman" w:hAnsi="Times New Roman" w:cs="Times New Roman"/>
          <w:sz w:val="24"/>
          <w:szCs w:val="24"/>
        </w:rPr>
        <w:t xml:space="preserve"> Yayın No:295.</w:t>
      </w:r>
    </w:p>
    <w:p w14:paraId="533AA8BD"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Yaşamış, F.D. (1995). </w:t>
      </w:r>
      <w:r>
        <w:rPr>
          <w:rFonts w:ascii="Times New Roman" w:hAnsi="Times New Roman" w:cs="Times New Roman"/>
          <w:i/>
          <w:iCs/>
          <w:sz w:val="24"/>
          <w:szCs w:val="24"/>
        </w:rPr>
        <w:t>Çevre Yönetiminin Temel Araçları.</w:t>
      </w:r>
      <w:r>
        <w:rPr>
          <w:rFonts w:ascii="Times New Roman" w:hAnsi="Times New Roman" w:cs="Times New Roman"/>
          <w:sz w:val="24"/>
          <w:szCs w:val="24"/>
        </w:rPr>
        <w:t xml:space="preserve"> İmge Kitabevi Yayınları, Ankara.</w:t>
      </w:r>
    </w:p>
    <w:p w14:paraId="0C683853" w14:textId="77777777" w:rsidR="007B7C3F" w:rsidRDefault="007B7C3F" w:rsidP="00C0584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Yıldırım, Kemal. (2011). </w:t>
      </w:r>
      <w:r>
        <w:rPr>
          <w:rFonts w:ascii="Times New Roman" w:hAnsi="Times New Roman" w:cs="Times New Roman"/>
          <w:i/>
          <w:iCs/>
          <w:sz w:val="24"/>
          <w:szCs w:val="24"/>
        </w:rPr>
        <w:t>İktisada Giriş.</w:t>
      </w:r>
      <w:r>
        <w:rPr>
          <w:rFonts w:ascii="Times New Roman" w:hAnsi="Times New Roman" w:cs="Times New Roman"/>
          <w:sz w:val="24"/>
          <w:szCs w:val="24"/>
        </w:rPr>
        <w:t xml:space="preserve"> Ankara: Pelikan Yayıncılık.</w:t>
      </w:r>
    </w:p>
    <w:p w14:paraId="46718859" w14:textId="60F6ADCB" w:rsidR="00544183" w:rsidRPr="007B7C3F" w:rsidRDefault="00544183" w:rsidP="00C0584F">
      <w:pPr>
        <w:spacing w:line="360" w:lineRule="auto"/>
        <w:ind w:left="709"/>
        <w:jc w:val="both"/>
        <w:rPr>
          <w:rFonts w:ascii="Times New Roman" w:hAnsi="Times New Roman" w:cs="Times New Roman"/>
          <w:sz w:val="32"/>
          <w:szCs w:val="32"/>
        </w:rPr>
      </w:pPr>
    </w:p>
    <w:sectPr w:rsidR="00544183" w:rsidRPr="007B7C3F" w:rsidSect="00102A95">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6DEC" w14:textId="77777777" w:rsidR="000A3DF2" w:rsidRDefault="000A3DF2" w:rsidP="00D302F7">
      <w:pPr>
        <w:spacing w:after="0" w:line="240" w:lineRule="auto"/>
      </w:pPr>
      <w:r>
        <w:separator/>
      </w:r>
    </w:p>
  </w:endnote>
  <w:endnote w:type="continuationSeparator" w:id="0">
    <w:p w14:paraId="4A1A7CCA" w14:textId="77777777" w:rsidR="000A3DF2" w:rsidRDefault="000A3DF2" w:rsidP="00D3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6679"/>
      <w:docPartObj>
        <w:docPartGallery w:val="Page Numbers (Bottom of Page)"/>
        <w:docPartUnique/>
      </w:docPartObj>
    </w:sdtPr>
    <w:sdtContent>
      <w:p w14:paraId="50ADE979" w14:textId="77777777" w:rsidR="0033428D" w:rsidRDefault="00000000">
        <w:pPr>
          <w:pStyle w:val="AltBilgi"/>
          <w:jc w:val="center"/>
        </w:pPr>
        <w:r>
          <w:fldChar w:fldCharType="begin"/>
        </w:r>
        <w:r>
          <w:instrText xml:space="preserve"> PAGE   \* MERGEFORMAT </w:instrText>
        </w:r>
        <w:r>
          <w:fldChar w:fldCharType="separate"/>
        </w:r>
        <w:r w:rsidR="00BF3DED">
          <w:rPr>
            <w:noProof/>
          </w:rPr>
          <w:t>ix</w:t>
        </w:r>
        <w:r>
          <w:rPr>
            <w:noProof/>
          </w:rPr>
          <w:fldChar w:fldCharType="end"/>
        </w:r>
      </w:p>
    </w:sdtContent>
  </w:sdt>
  <w:p w14:paraId="3AE29F39" w14:textId="77777777" w:rsidR="00792821" w:rsidRDefault="00792821" w:rsidP="0033428D">
    <w:pPr>
      <w:pStyle w:val="AltBilgi"/>
      <w:ind w:left="9072" w:hanging="907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D350" w14:textId="77777777" w:rsidR="000A3DF2" w:rsidRDefault="000A3DF2" w:rsidP="00D302F7">
      <w:pPr>
        <w:spacing w:after="0" w:line="240" w:lineRule="auto"/>
      </w:pPr>
      <w:r>
        <w:separator/>
      </w:r>
    </w:p>
  </w:footnote>
  <w:footnote w:type="continuationSeparator" w:id="0">
    <w:p w14:paraId="31EE9423" w14:textId="77777777" w:rsidR="000A3DF2" w:rsidRDefault="000A3DF2" w:rsidP="00D30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053"/>
    <w:multiLevelType w:val="hybridMultilevel"/>
    <w:tmpl w:val="0E008600"/>
    <w:lvl w:ilvl="0" w:tplc="F31298D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DF2D71"/>
    <w:multiLevelType w:val="multilevel"/>
    <w:tmpl w:val="10A60A72"/>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228F6E0A"/>
    <w:multiLevelType w:val="hybridMultilevel"/>
    <w:tmpl w:val="9CFCD8A8"/>
    <w:lvl w:ilvl="0" w:tplc="B37E982E">
      <w:start w:val="1"/>
      <w:numFmt w:val="upperRoman"/>
      <w:lvlText w:val="%1."/>
      <w:lvlJc w:val="left"/>
      <w:pPr>
        <w:ind w:left="2520" w:hanging="72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 w15:restartNumberingAfterBreak="0">
    <w:nsid w:val="3C9C7C86"/>
    <w:multiLevelType w:val="hybridMultilevel"/>
    <w:tmpl w:val="F9167F86"/>
    <w:lvl w:ilvl="0" w:tplc="961AD236">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E711505"/>
    <w:multiLevelType w:val="hybridMultilevel"/>
    <w:tmpl w:val="EEBA1B74"/>
    <w:lvl w:ilvl="0" w:tplc="BF7CAD4C">
      <w:start w:val="1"/>
      <w:numFmt w:val="upperRoman"/>
      <w:lvlText w:val="%1."/>
      <w:lvlJc w:val="left"/>
      <w:pPr>
        <w:ind w:left="3960" w:hanging="720"/>
      </w:pPr>
      <w:rPr>
        <w:rFonts w:hint="default"/>
      </w:r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5" w15:restartNumberingAfterBreak="0">
    <w:nsid w:val="5669338D"/>
    <w:multiLevelType w:val="hybridMultilevel"/>
    <w:tmpl w:val="F506ACB8"/>
    <w:lvl w:ilvl="0" w:tplc="C60C419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EB3958"/>
    <w:multiLevelType w:val="hybridMultilevel"/>
    <w:tmpl w:val="E8A487BC"/>
    <w:lvl w:ilvl="0" w:tplc="4B80BDCC">
      <w:start w:val="1"/>
      <w:numFmt w:val="upperRoman"/>
      <w:lvlText w:val="%1."/>
      <w:lvlJc w:val="left"/>
      <w:pPr>
        <w:ind w:left="3240" w:hanging="72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num w:numId="1" w16cid:durableId="1338649489">
    <w:abstractNumId w:val="5"/>
  </w:num>
  <w:num w:numId="2" w16cid:durableId="105471123">
    <w:abstractNumId w:val="3"/>
  </w:num>
  <w:num w:numId="3" w16cid:durableId="608856035">
    <w:abstractNumId w:val="2"/>
  </w:num>
  <w:num w:numId="4" w16cid:durableId="130952288">
    <w:abstractNumId w:val="6"/>
  </w:num>
  <w:num w:numId="5" w16cid:durableId="1778138233">
    <w:abstractNumId w:val="4"/>
  </w:num>
  <w:num w:numId="6" w16cid:durableId="1479230035">
    <w:abstractNumId w:val="0"/>
  </w:num>
  <w:num w:numId="7" w16cid:durableId="51061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98"/>
    <w:rsid w:val="000024CA"/>
    <w:rsid w:val="00017D42"/>
    <w:rsid w:val="00044F2F"/>
    <w:rsid w:val="00056B1A"/>
    <w:rsid w:val="000658D0"/>
    <w:rsid w:val="000673B3"/>
    <w:rsid w:val="00077082"/>
    <w:rsid w:val="00081217"/>
    <w:rsid w:val="00081FB0"/>
    <w:rsid w:val="0008511B"/>
    <w:rsid w:val="00090C37"/>
    <w:rsid w:val="000977AB"/>
    <w:rsid w:val="000A3DF2"/>
    <w:rsid w:val="000B023C"/>
    <w:rsid w:val="000C2A16"/>
    <w:rsid w:val="000D403C"/>
    <w:rsid w:val="000F2296"/>
    <w:rsid w:val="00102A95"/>
    <w:rsid w:val="00126105"/>
    <w:rsid w:val="001273DA"/>
    <w:rsid w:val="00133E47"/>
    <w:rsid w:val="001519AC"/>
    <w:rsid w:val="00155C8F"/>
    <w:rsid w:val="0017761F"/>
    <w:rsid w:val="0018311E"/>
    <w:rsid w:val="0018639C"/>
    <w:rsid w:val="00190D36"/>
    <w:rsid w:val="00196D23"/>
    <w:rsid w:val="001A1B58"/>
    <w:rsid w:val="001A3014"/>
    <w:rsid w:val="001A7E22"/>
    <w:rsid w:val="001B279B"/>
    <w:rsid w:val="001D441E"/>
    <w:rsid w:val="001D7C46"/>
    <w:rsid w:val="001E00EE"/>
    <w:rsid w:val="001E3FDF"/>
    <w:rsid w:val="001E4FAF"/>
    <w:rsid w:val="001F070C"/>
    <w:rsid w:val="001F07F1"/>
    <w:rsid w:val="001F3722"/>
    <w:rsid w:val="00205753"/>
    <w:rsid w:val="002072E1"/>
    <w:rsid w:val="00207E34"/>
    <w:rsid w:val="0021375A"/>
    <w:rsid w:val="00214A1A"/>
    <w:rsid w:val="00236863"/>
    <w:rsid w:val="00244DFC"/>
    <w:rsid w:val="0024527E"/>
    <w:rsid w:val="002518AC"/>
    <w:rsid w:val="0025674F"/>
    <w:rsid w:val="00257EB0"/>
    <w:rsid w:val="00267F97"/>
    <w:rsid w:val="00270659"/>
    <w:rsid w:val="00270CB6"/>
    <w:rsid w:val="00274285"/>
    <w:rsid w:val="0028517D"/>
    <w:rsid w:val="00293A34"/>
    <w:rsid w:val="002A6CA6"/>
    <w:rsid w:val="002B4ACF"/>
    <w:rsid w:val="002C00A6"/>
    <w:rsid w:val="002C32B9"/>
    <w:rsid w:val="002D08B1"/>
    <w:rsid w:val="002D30D5"/>
    <w:rsid w:val="002E2C6F"/>
    <w:rsid w:val="002F0272"/>
    <w:rsid w:val="002F378A"/>
    <w:rsid w:val="00303A72"/>
    <w:rsid w:val="00305918"/>
    <w:rsid w:val="00310822"/>
    <w:rsid w:val="00313DDA"/>
    <w:rsid w:val="00315808"/>
    <w:rsid w:val="00324ADE"/>
    <w:rsid w:val="0033428D"/>
    <w:rsid w:val="003347A8"/>
    <w:rsid w:val="00334C22"/>
    <w:rsid w:val="003476DF"/>
    <w:rsid w:val="0036488E"/>
    <w:rsid w:val="003649D8"/>
    <w:rsid w:val="00383C4A"/>
    <w:rsid w:val="00390836"/>
    <w:rsid w:val="00391D74"/>
    <w:rsid w:val="003A0CEB"/>
    <w:rsid w:val="003A37E9"/>
    <w:rsid w:val="003B2E0D"/>
    <w:rsid w:val="003C1054"/>
    <w:rsid w:val="003C4BE4"/>
    <w:rsid w:val="003D7452"/>
    <w:rsid w:val="003D74BD"/>
    <w:rsid w:val="003E171C"/>
    <w:rsid w:val="003E4914"/>
    <w:rsid w:val="003F2A25"/>
    <w:rsid w:val="004033A6"/>
    <w:rsid w:val="004076D8"/>
    <w:rsid w:val="00415152"/>
    <w:rsid w:val="004161B8"/>
    <w:rsid w:val="00416F20"/>
    <w:rsid w:val="0042126D"/>
    <w:rsid w:val="004217A7"/>
    <w:rsid w:val="00423983"/>
    <w:rsid w:val="00425D8B"/>
    <w:rsid w:val="004311E9"/>
    <w:rsid w:val="00434F09"/>
    <w:rsid w:val="00437CEE"/>
    <w:rsid w:val="004514EC"/>
    <w:rsid w:val="00456885"/>
    <w:rsid w:val="00461286"/>
    <w:rsid w:val="00470C6F"/>
    <w:rsid w:val="00473B42"/>
    <w:rsid w:val="00477AAC"/>
    <w:rsid w:val="00482FB0"/>
    <w:rsid w:val="00490D99"/>
    <w:rsid w:val="0049173D"/>
    <w:rsid w:val="004A0FA2"/>
    <w:rsid w:val="004A796D"/>
    <w:rsid w:val="004B4F28"/>
    <w:rsid w:val="004E2314"/>
    <w:rsid w:val="004F7E3C"/>
    <w:rsid w:val="0050111F"/>
    <w:rsid w:val="005136D7"/>
    <w:rsid w:val="00520860"/>
    <w:rsid w:val="00520EFD"/>
    <w:rsid w:val="005302A2"/>
    <w:rsid w:val="00544183"/>
    <w:rsid w:val="00546281"/>
    <w:rsid w:val="00552898"/>
    <w:rsid w:val="00573A00"/>
    <w:rsid w:val="00576ED2"/>
    <w:rsid w:val="00577BB8"/>
    <w:rsid w:val="00592EFF"/>
    <w:rsid w:val="005A1FC5"/>
    <w:rsid w:val="005A69D2"/>
    <w:rsid w:val="005A7693"/>
    <w:rsid w:val="005B50D6"/>
    <w:rsid w:val="005C2193"/>
    <w:rsid w:val="005E1720"/>
    <w:rsid w:val="005E1FD0"/>
    <w:rsid w:val="005E4DDF"/>
    <w:rsid w:val="005E716F"/>
    <w:rsid w:val="005F29BB"/>
    <w:rsid w:val="00615F23"/>
    <w:rsid w:val="006210FD"/>
    <w:rsid w:val="006321C8"/>
    <w:rsid w:val="00646CB1"/>
    <w:rsid w:val="00666045"/>
    <w:rsid w:val="00671EE5"/>
    <w:rsid w:val="00675356"/>
    <w:rsid w:val="00677222"/>
    <w:rsid w:val="006A4494"/>
    <w:rsid w:val="006A758A"/>
    <w:rsid w:val="006A7A27"/>
    <w:rsid w:val="006B00DA"/>
    <w:rsid w:val="006B4801"/>
    <w:rsid w:val="006C40C4"/>
    <w:rsid w:val="006C77F6"/>
    <w:rsid w:val="006D2CFD"/>
    <w:rsid w:val="006E5039"/>
    <w:rsid w:val="006F1012"/>
    <w:rsid w:val="00701D4D"/>
    <w:rsid w:val="0070236F"/>
    <w:rsid w:val="00704422"/>
    <w:rsid w:val="00705510"/>
    <w:rsid w:val="00713BEB"/>
    <w:rsid w:val="0071465C"/>
    <w:rsid w:val="00716B68"/>
    <w:rsid w:val="007304B7"/>
    <w:rsid w:val="0073233C"/>
    <w:rsid w:val="0075633C"/>
    <w:rsid w:val="00773059"/>
    <w:rsid w:val="00775CB3"/>
    <w:rsid w:val="00780C0F"/>
    <w:rsid w:val="00784E10"/>
    <w:rsid w:val="00792821"/>
    <w:rsid w:val="00794E2A"/>
    <w:rsid w:val="007B2C4B"/>
    <w:rsid w:val="007B757E"/>
    <w:rsid w:val="007B7C3F"/>
    <w:rsid w:val="007D48BA"/>
    <w:rsid w:val="007E31FC"/>
    <w:rsid w:val="007E7157"/>
    <w:rsid w:val="007F240B"/>
    <w:rsid w:val="00807627"/>
    <w:rsid w:val="00811931"/>
    <w:rsid w:val="00820963"/>
    <w:rsid w:val="00823ACB"/>
    <w:rsid w:val="00824177"/>
    <w:rsid w:val="00850C68"/>
    <w:rsid w:val="00853789"/>
    <w:rsid w:val="00857436"/>
    <w:rsid w:val="0086185B"/>
    <w:rsid w:val="008726A8"/>
    <w:rsid w:val="00873EFE"/>
    <w:rsid w:val="008761B5"/>
    <w:rsid w:val="00877741"/>
    <w:rsid w:val="008802B8"/>
    <w:rsid w:val="00886F19"/>
    <w:rsid w:val="00892987"/>
    <w:rsid w:val="008A014F"/>
    <w:rsid w:val="008A70DF"/>
    <w:rsid w:val="008C2E7F"/>
    <w:rsid w:val="008D666C"/>
    <w:rsid w:val="008D6F71"/>
    <w:rsid w:val="008E1565"/>
    <w:rsid w:val="008F6984"/>
    <w:rsid w:val="00902AD1"/>
    <w:rsid w:val="00912584"/>
    <w:rsid w:val="00932B94"/>
    <w:rsid w:val="00933E94"/>
    <w:rsid w:val="009469C0"/>
    <w:rsid w:val="00953EBB"/>
    <w:rsid w:val="009655E4"/>
    <w:rsid w:val="00966116"/>
    <w:rsid w:val="00992382"/>
    <w:rsid w:val="0099318B"/>
    <w:rsid w:val="009A4694"/>
    <w:rsid w:val="009A49F7"/>
    <w:rsid w:val="009C5089"/>
    <w:rsid w:val="009C65AD"/>
    <w:rsid w:val="009C7B1D"/>
    <w:rsid w:val="009D1B43"/>
    <w:rsid w:val="009D5D02"/>
    <w:rsid w:val="009D7662"/>
    <w:rsid w:val="009E3F03"/>
    <w:rsid w:val="009E64D8"/>
    <w:rsid w:val="009F293F"/>
    <w:rsid w:val="009F30EF"/>
    <w:rsid w:val="009F3952"/>
    <w:rsid w:val="009F4BC1"/>
    <w:rsid w:val="009F5CDD"/>
    <w:rsid w:val="00A135BE"/>
    <w:rsid w:val="00A350AD"/>
    <w:rsid w:val="00A3554F"/>
    <w:rsid w:val="00A42335"/>
    <w:rsid w:val="00A50C95"/>
    <w:rsid w:val="00A60BCD"/>
    <w:rsid w:val="00A63EB3"/>
    <w:rsid w:val="00A859DE"/>
    <w:rsid w:val="00A9198B"/>
    <w:rsid w:val="00AA574F"/>
    <w:rsid w:val="00AA7AD9"/>
    <w:rsid w:val="00AB3F8F"/>
    <w:rsid w:val="00AC0919"/>
    <w:rsid w:val="00AD1C75"/>
    <w:rsid w:val="00AF35D4"/>
    <w:rsid w:val="00AF553E"/>
    <w:rsid w:val="00B0105C"/>
    <w:rsid w:val="00B1045B"/>
    <w:rsid w:val="00B11303"/>
    <w:rsid w:val="00B307BB"/>
    <w:rsid w:val="00B32A97"/>
    <w:rsid w:val="00B356E9"/>
    <w:rsid w:val="00B371C9"/>
    <w:rsid w:val="00B374EF"/>
    <w:rsid w:val="00B4029B"/>
    <w:rsid w:val="00B403AB"/>
    <w:rsid w:val="00B4216F"/>
    <w:rsid w:val="00B433C8"/>
    <w:rsid w:val="00B52729"/>
    <w:rsid w:val="00B74286"/>
    <w:rsid w:val="00B77D62"/>
    <w:rsid w:val="00B82A50"/>
    <w:rsid w:val="00B83053"/>
    <w:rsid w:val="00B836B1"/>
    <w:rsid w:val="00B87AB4"/>
    <w:rsid w:val="00B93D8C"/>
    <w:rsid w:val="00B97D07"/>
    <w:rsid w:val="00BA2802"/>
    <w:rsid w:val="00BA5A54"/>
    <w:rsid w:val="00BB1D3C"/>
    <w:rsid w:val="00BB3599"/>
    <w:rsid w:val="00BB79C4"/>
    <w:rsid w:val="00BC7421"/>
    <w:rsid w:val="00BD4B59"/>
    <w:rsid w:val="00BE442A"/>
    <w:rsid w:val="00BE5216"/>
    <w:rsid w:val="00BF3DED"/>
    <w:rsid w:val="00C040F6"/>
    <w:rsid w:val="00C047FB"/>
    <w:rsid w:val="00C0584F"/>
    <w:rsid w:val="00C130BE"/>
    <w:rsid w:val="00C14165"/>
    <w:rsid w:val="00C16AA6"/>
    <w:rsid w:val="00C24C7C"/>
    <w:rsid w:val="00C31D5A"/>
    <w:rsid w:val="00C343E4"/>
    <w:rsid w:val="00C43403"/>
    <w:rsid w:val="00C462C2"/>
    <w:rsid w:val="00C46FB5"/>
    <w:rsid w:val="00C546D5"/>
    <w:rsid w:val="00C576E5"/>
    <w:rsid w:val="00C715E5"/>
    <w:rsid w:val="00C843FE"/>
    <w:rsid w:val="00C86BC3"/>
    <w:rsid w:val="00C92C1A"/>
    <w:rsid w:val="00C93C03"/>
    <w:rsid w:val="00C9486B"/>
    <w:rsid w:val="00CB045A"/>
    <w:rsid w:val="00CB3414"/>
    <w:rsid w:val="00CB6A2B"/>
    <w:rsid w:val="00CC5E1C"/>
    <w:rsid w:val="00CD462A"/>
    <w:rsid w:val="00CD5DC4"/>
    <w:rsid w:val="00CE5550"/>
    <w:rsid w:val="00CE5936"/>
    <w:rsid w:val="00CF0B36"/>
    <w:rsid w:val="00D00A5B"/>
    <w:rsid w:val="00D101F1"/>
    <w:rsid w:val="00D14A52"/>
    <w:rsid w:val="00D14F13"/>
    <w:rsid w:val="00D153F8"/>
    <w:rsid w:val="00D24298"/>
    <w:rsid w:val="00D2526B"/>
    <w:rsid w:val="00D302F7"/>
    <w:rsid w:val="00D36F01"/>
    <w:rsid w:val="00D379A5"/>
    <w:rsid w:val="00D40591"/>
    <w:rsid w:val="00D46F61"/>
    <w:rsid w:val="00D53DD8"/>
    <w:rsid w:val="00D720D4"/>
    <w:rsid w:val="00D862F3"/>
    <w:rsid w:val="00D90009"/>
    <w:rsid w:val="00D9312C"/>
    <w:rsid w:val="00DA06D1"/>
    <w:rsid w:val="00DB019D"/>
    <w:rsid w:val="00DC7EC0"/>
    <w:rsid w:val="00DF4DD6"/>
    <w:rsid w:val="00DF7918"/>
    <w:rsid w:val="00E06A92"/>
    <w:rsid w:val="00E070AA"/>
    <w:rsid w:val="00E201C5"/>
    <w:rsid w:val="00E22F3C"/>
    <w:rsid w:val="00E3070A"/>
    <w:rsid w:val="00E35FA3"/>
    <w:rsid w:val="00E3685D"/>
    <w:rsid w:val="00E55C33"/>
    <w:rsid w:val="00E56485"/>
    <w:rsid w:val="00E57000"/>
    <w:rsid w:val="00E61E6D"/>
    <w:rsid w:val="00E83AB4"/>
    <w:rsid w:val="00E933CD"/>
    <w:rsid w:val="00E94EBC"/>
    <w:rsid w:val="00E94EE1"/>
    <w:rsid w:val="00EA4C21"/>
    <w:rsid w:val="00EB233C"/>
    <w:rsid w:val="00EB2DE8"/>
    <w:rsid w:val="00EC70A7"/>
    <w:rsid w:val="00EC78DB"/>
    <w:rsid w:val="00EE5C70"/>
    <w:rsid w:val="00F00D55"/>
    <w:rsid w:val="00F0373A"/>
    <w:rsid w:val="00F117CC"/>
    <w:rsid w:val="00F16E59"/>
    <w:rsid w:val="00F26E26"/>
    <w:rsid w:val="00F477AE"/>
    <w:rsid w:val="00F535E9"/>
    <w:rsid w:val="00F65C2A"/>
    <w:rsid w:val="00F73098"/>
    <w:rsid w:val="00F760B9"/>
    <w:rsid w:val="00F806CD"/>
    <w:rsid w:val="00F91DA8"/>
    <w:rsid w:val="00FA19C0"/>
    <w:rsid w:val="00FB1CA6"/>
    <w:rsid w:val="00FB49DB"/>
    <w:rsid w:val="00FC0528"/>
    <w:rsid w:val="00FC134B"/>
    <w:rsid w:val="00FD4D53"/>
    <w:rsid w:val="00FE43AF"/>
    <w:rsid w:val="00FE5B72"/>
    <w:rsid w:val="00FE6BB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FE7E"/>
  <w15:docId w15:val="{42D9DF91-C8BD-4B5F-8982-D7EF704E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C0"/>
  </w:style>
  <w:style w:type="paragraph" w:styleId="Balk1">
    <w:name w:val="heading 1"/>
    <w:basedOn w:val="Normal"/>
    <w:next w:val="Normal"/>
    <w:link w:val="Balk1Char"/>
    <w:uiPriority w:val="9"/>
    <w:qFormat/>
    <w:rsid w:val="00347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47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3476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0812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5B50D6"/>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5B50D6"/>
    <w:rPr>
      <w:rFonts w:ascii="Consolas" w:hAnsi="Consolas"/>
      <w:sz w:val="20"/>
      <w:szCs w:val="20"/>
    </w:rPr>
  </w:style>
  <w:style w:type="paragraph" w:styleId="ListeParagraf">
    <w:name w:val="List Paragraph"/>
    <w:basedOn w:val="Normal"/>
    <w:uiPriority w:val="34"/>
    <w:qFormat/>
    <w:rsid w:val="00DF4DD6"/>
    <w:pPr>
      <w:ind w:left="720"/>
      <w:contextualSpacing/>
    </w:pPr>
  </w:style>
  <w:style w:type="paragraph" w:customStyle="1" w:styleId="Default">
    <w:name w:val="Default"/>
    <w:rsid w:val="0075633C"/>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775C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5CB3"/>
    <w:rPr>
      <w:rFonts w:ascii="Tahoma" w:hAnsi="Tahoma" w:cs="Tahoma"/>
      <w:sz w:val="16"/>
      <w:szCs w:val="16"/>
    </w:rPr>
  </w:style>
  <w:style w:type="paragraph" w:styleId="stBilgi">
    <w:name w:val="header"/>
    <w:basedOn w:val="Normal"/>
    <w:link w:val="stBilgiChar"/>
    <w:uiPriority w:val="99"/>
    <w:unhideWhenUsed/>
    <w:rsid w:val="00D302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02F7"/>
  </w:style>
  <w:style w:type="paragraph" w:styleId="AltBilgi">
    <w:name w:val="footer"/>
    <w:basedOn w:val="Normal"/>
    <w:link w:val="AltBilgiChar"/>
    <w:uiPriority w:val="99"/>
    <w:unhideWhenUsed/>
    <w:rsid w:val="00D302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02F7"/>
  </w:style>
  <w:style w:type="table" w:customStyle="1" w:styleId="TableNormal">
    <w:name w:val="Table Normal"/>
    <w:uiPriority w:val="2"/>
    <w:semiHidden/>
    <w:unhideWhenUsed/>
    <w:qFormat/>
    <w:rsid w:val="003649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49D8"/>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36488E"/>
    <w:rPr>
      <w:color w:val="0563C1" w:themeColor="hyperlink"/>
      <w:u w:val="single"/>
    </w:rPr>
  </w:style>
  <w:style w:type="character" w:styleId="zmlenmeyenBahsetme">
    <w:name w:val="Unresolved Mention"/>
    <w:basedOn w:val="VarsaylanParagrafYazTipi"/>
    <w:uiPriority w:val="99"/>
    <w:semiHidden/>
    <w:unhideWhenUsed/>
    <w:rsid w:val="0036488E"/>
    <w:rPr>
      <w:color w:val="605E5C"/>
      <w:shd w:val="clear" w:color="auto" w:fill="E1DFDD"/>
    </w:rPr>
  </w:style>
  <w:style w:type="character" w:customStyle="1" w:styleId="Balk1Char">
    <w:name w:val="Başlık 1 Char"/>
    <w:basedOn w:val="VarsaylanParagrafYazTipi"/>
    <w:link w:val="Balk1"/>
    <w:uiPriority w:val="9"/>
    <w:rsid w:val="003476DF"/>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476DF"/>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3476DF"/>
    <w:rPr>
      <w:rFonts w:asciiTheme="majorHAnsi" w:eastAsiaTheme="majorEastAsia" w:hAnsiTheme="majorHAnsi" w:cstheme="majorBidi"/>
      <w:color w:val="1F3763" w:themeColor="accent1" w:themeShade="7F"/>
      <w:sz w:val="24"/>
      <w:szCs w:val="24"/>
    </w:rPr>
  </w:style>
  <w:style w:type="paragraph" w:styleId="TBal">
    <w:name w:val="TOC Heading"/>
    <w:basedOn w:val="Balk1"/>
    <w:next w:val="Normal"/>
    <w:uiPriority w:val="39"/>
    <w:unhideWhenUsed/>
    <w:qFormat/>
    <w:rsid w:val="00546281"/>
    <w:pPr>
      <w:outlineLvl w:val="9"/>
    </w:pPr>
    <w:rPr>
      <w:lang w:eastAsia="tr-TR"/>
    </w:rPr>
  </w:style>
  <w:style w:type="paragraph" w:styleId="T1">
    <w:name w:val="toc 1"/>
    <w:basedOn w:val="Normal"/>
    <w:next w:val="Normal"/>
    <w:autoRedefine/>
    <w:uiPriority w:val="39"/>
    <w:unhideWhenUsed/>
    <w:rsid w:val="00546281"/>
    <w:pPr>
      <w:spacing w:after="100"/>
    </w:pPr>
  </w:style>
  <w:style w:type="paragraph" w:styleId="T2">
    <w:name w:val="toc 2"/>
    <w:basedOn w:val="Normal"/>
    <w:next w:val="Normal"/>
    <w:autoRedefine/>
    <w:uiPriority w:val="39"/>
    <w:unhideWhenUsed/>
    <w:rsid w:val="00546281"/>
    <w:pPr>
      <w:spacing w:after="100"/>
      <w:ind w:left="220"/>
    </w:pPr>
  </w:style>
  <w:style w:type="paragraph" w:styleId="T3">
    <w:name w:val="toc 3"/>
    <w:basedOn w:val="Normal"/>
    <w:next w:val="Normal"/>
    <w:autoRedefine/>
    <w:uiPriority w:val="39"/>
    <w:unhideWhenUsed/>
    <w:rsid w:val="00546281"/>
    <w:pPr>
      <w:spacing w:after="100"/>
      <w:ind w:left="440"/>
    </w:pPr>
  </w:style>
  <w:style w:type="character" w:customStyle="1" w:styleId="Balk4Char">
    <w:name w:val="Başlık 4 Char"/>
    <w:basedOn w:val="VarsaylanParagrafYazTipi"/>
    <w:link w:val="Balk4"/>
    <w:uiPriority w:val="9"/>
    <w:semiHidden/>
    <w:rsid w:val="00081217"/>
    <w:rPr>
      <w:rFonts w:asciiTheme="majorHAnsi" w:eastAsiaTheme="majorEastAsia" w:hAnsiTheme="majorHAnsi" w:cstheme="majorBidi"/>
      <w:i/>
      <w:iCs/>
      <w:color w:val="2F5496" w:themeColor="accent1" w:themeShade="BF"/>
    </w:rPr>
  </w:style>
  <w:style w:type="character" w:styleId="Gl">
    <w:name w:val="Strong"/>
    <w:basedOn w:val="VarsaylanParagrafYazTipi"/>
    <w:uiPriority w:val="22"/>
    <w:qFormat/>
    <w:rsid w:val="009C6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922">
      <w:bodyDiv w:val="1"/>
      <w:marLeft w:val="0"/>
      <w:marRight w:val="0"/>
      <w:marTop w:val="0"/>
      <w:marBottom w:val="0"/>
      <w:divBdr>
        <w:top w:val="none" w:sz="0" w:space="0" w:color="auto"/>
        <w:left w:val="none" w:sz="0" w:space="0" w:color="auto"/>
        <w:bottom w:val="none" w:sz="0" w:space="0" w:color="auto"/>
        <w:right w:val="none" w:sz="0" w:space="0" w:color="auto"/>
      </w:divBdr>
    </w:div>
    <w:div w:id="85276442">
      <w:bodyDiv w:val="1"/>
      <w:marLeft w:val="0"/>
      <w:marRight w:val="0"/>
      <w:marTop w:val="0"/>
      <w:marBottom w:val="0"/>
      <w:divBdr>
        <w:top w:val="none" w:sz="0" w:space="0" w:color="auto"/>
        <w:left w:val="none" w:sz="0" w:space="0" w:color="auto"/>
        <w:bottom w:val="none" w:sz="0" w:space="0" w:color="auto"/>
        <w:right w:val="none" w:sz="0" w:space="0" w:color="auto"/>
      </w:divBdr>
    </w:div>
    <w:div w:id="398790789">
      <w:bodyDiv w:val="1"/>
      <w:marLeft w:val="0"/>
      <w:marRight w:val="0"/>
      <w:marTop w:val="0"/>
      <w:marBottom w:val="0"/>
      <w:divBdr>
        <w:top w:val="none" w:sz="0" w:space="0" w:color="auto"/>
        <w:left w:val="none" w:sz="0" w:space="0" w:color="auto"/>
        <w:bottom w:val="none" w:sz="0" w:space="0" w:color="auto"/>
        <w:right w:val="none" w:sz="0" w:space="0" w:color="auto"/>
      </w:divBdr>
    </w:div>
    <w:div w:id="433138940">
      <w:bodyDiv w:val="1"/>
      <w:marLeft w:val="0"/>
      <w:marRight w:val="0"/>
      <w:marTop w:val="0"/>
      <w:marBottom w:val="0"/>
      <w:divBdr>
        <w:top w:val="none" w:sz="0" w:space="0" w:color="auto"/>
        <w:left w:val="none" w:sz="0" w:space="0" w:color="auto"/>
        <w:bottom w:val="none" w:sz="0" w:space="0" w:color="auto"/>
        <w:right w:val="none" w:sz="0" w:space="0" w:color="auto"/>
      </w:divBdr>
    </w:div>
    <w:div w:id="558250109">
      <w:bodyDiv w:val="1"/>
      <w:marLeft w:val="0"/>
      <w:marRight w:val="0"/>
      <w:marTop w:val="0"/>
      <w:marBottom w:val="0"/>
      <w:divBdr>
        <w:top w:val="none" w:sz="0" w:space="0" w:color="auto"/>
        <w:left w:val="none" w:sz="0" w:space="0" w:color="auto"/>
        <w:bottom w:val="none" w:sz="0" w:space="0" w:color="auto"/>
        <w:right w:val="none" w:sz="0" w:space="0" w:color="auto"/>
      </w:divBdr>
    </w:div>
    <w:div w:id="571811390">
      <w:bodyDiv w:val="1"/>
      <w:marLeft w:val="0"/>
      <w:marRight w:val="0"/>
      <w:marTop w:val="0"/>
      <w:marBottom w:val="0"/>
      <w:divBdr>
        <w:top w:val="none" w:sz="0" w:space="0" w:color="auto"/>
        <w:left w:val="none" w:sz="0" w:space="0" w:color="auto"/>
        <w:bottom w:val="none" w:sz="0" w:space="0" w:color="auto"/>
        <w:right w:val="none" w:sz="0" w:space="0" w:color="auto"/>
      </w:divBdr>
    </w:div>
    <w:div w:id="581833827">
      <w:bodyDiv w:val="1"/>
      <w:marLeft w:val="0"/>
      <w:marRight w:val="0"/>
      <w:marTop w:val="0"/>
      <w:marBottom w:val="0"/>
      <w:divBdr>
        <w:top w:val="none" w:sz="0" w:space="0" w:color="auto"/>
        <w:left w:val="none" w:sz="0" w:space="0" w:color="auto"/>
        <w:bottom w:val="none" w:sz="0" w:space="0" w:color="auto"/>
        <w:right w:val="none" w:sz="0" w:space="0" w:color="auto"/>
      </w:divBdr>
    </w:div>
    <w:div w:id="749741049">
      <w:bodyDiv w:val="1"/>
      <w:marLeft w:val="0"/>
      <w:marRight w:val="0"/>
      <w:marTop w:val="0"/>
      <w:marBottom w:val="0"/>
      <w:divBdr>
        <w:top w:val="none" w:sz="0" w:space="0" w:color="auto"/>
        <w:left w:val="none" w:sz="0" w:space="0" w:color="auto"/>
        <w:bottom w:val="none" w:sz="0" w:space="0" w:color="auto"/>
        <w:right w:val="none" w:sz="0" w:space="0" w:color="auto"/>
      </w:divBdr>
    </w:div>
    <w:div w:id="1327397650">
      <w:bodyDiv w:val="1"/>
      <w:marLeft w:val="0"/>
      <w:marRight w:val="0"/>
      <w:marTop w:val="0"/>
      <w:marBottom w:val="0"/>
      <w:divBdr>
        <w:top w:val="none" w:sz="0" w:space="0" w:color="auto"/>
        <w:left w:val="none" w:sz="0" w:space="0" w:color="auto"/>
        <w:bottom w:val="none" w:sz="0" w:space="0" w:color="auto"/>
        <w:right w:val="none" w:sz="0" w:space="0" w:color="auto"/>
      </w:divBdr>
    </w:div>
    <w:div w:id="1401749663">
      <w:bodyDiv w:val="1"/>
      <w:marLeft w:val="0"/>
      <w:marRight w:val="0"/>
      <w:marTop w:val="0"/>
      <w:marBottom w:val="0"/>
      <w:divBdr>
        <w:top w:val="none" w:sz="0" w:space="0" w:color="auto"/>
        <w:left w:val="none" w:sz="0" w:space="0" w:color="auto"/>
        <w:bottom w:val="none" w:sz="0" w:space="0" w:color="auto"/>
        <w:right w:val="none" w:sz="0" w:space="0" w:color="auto"/>
      </w:divBdr>
      <w:divsChild>
        <w:div w:id="7412510">
          <w:marLeft w:val="547"/>
          <w:marRight w:val="0"/>
          <w:marTop w:val="115"/>
          <w:marBottom w:val="0"/>
          <w:divBdr>
            <w:top w:val="none" w:sz="0" w:space="0" w:color="auto"/>
            <w:left w:val="none" w:sz="0" w:space="0" w:color="auto"/>
            <w:bottom w:val="none" w:sz="0" w:space="0" w:color="auto"/>
            <w:right w:val="none" w:sz="0" w:space="0" w:color="auto"/>
          </w:divBdr>
        </w:div>
      </w:divsChild>
    </w:div>
    <w:div w:id="1406999242">
      <w:bodyDiv w:val="1"/>
      <w:marLeft w:val="0"/>
      <w:marRight w:val="0"/>
      <w:marTop w:val="0"/>
      <w:marBottom w:val="0"/>
      <w:divBdr>
        <w:top w:val="none" w:sz="0" w:space="0" w:color="auto"/>
        <w:left w:val="none" w:sz="0" w:space="0" w:color="auto"/>
        <w:bottom w:val="none" w:sz="0" w:space="0" w:color="auto"/>
        <w:right w:val="none" w:sz="0" w:space="0" w:color="auto"/>
      </w:divBdr>
    </w:div>
    <w:div w:id="1527523435">
      <w:bodyDiv w:val="1"/>
      <w:marLeft w:val="0"/>
      <w:marRight w:val="0"/>
      <w:marTop w:val="0"/>
      <w:marBottom w:val="0"/>
      <w:divBdr>
        <w:top w:val="none" w:sz="0" w:space="0" w:color="auto"/>
        <w:left w:val="none" w:sz="0" w:space="0" w:color="auto"/>
        <w:bottom w:val="none" w:sz="0" w:space="0" w:color="auto"/>
        <w:right w:val="none" w:sz="0" w:space="0" w:color="auto"/>
      </w:divBdr>
    </w:div>
    <w:div w:id="1641692182">
      <w:bodyDiv w:val="1"/>
      <w:marLeft w:val="0"/>
      <w:marRight w:val="0"/>
      <w:marTop w:val="0"/>
      <w:marBottom w:val="0"/>
      <w:divBdr>
        <w:top w:val="none" w:sz="0" w:space="0" w:color="auto"/>
        <w:left w:val="none" w:sz="0" w:space="0" w:color="auto"/>
        <w:bottom w:val="none" w:sz="0" w:space="0" w:color="auto"/>
        <w:right w:val="none" w:sz="0" w:space="0" w:color="auto"/>
      </w:divBdr>
    </w:div>
    <w:div w:id="2134594412">
      <w:bodyDiv w:val="1"/>
      <w:marLeft w:val="0"/>
      <w:marRight w:val="0"/>
      <w:marTop w:val="0"/>
      <w:marBottom w:val="0"/>
      <w:divBdr>
        <w:top w:val="none" w:sz="0" w:space="0" w:color="auto"/>
        <w:left w:val="none" w:sz="0" w:space="0" w:color="auto"/>
        <w:bottom w:val="none" w:sz="0" w:space="0" w:color="auto"/>
        <w:right w:val="none" w:sz="0" w:space="0" w:color="auto"/>
      </w:divBdr>
      <w:divsChild>
        <w:div w:id="193254588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vreselgostergeler.csb.gov.tr./seragazi-emisyonlar&#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ata.tuik.gov.tr/Bulten/Index?p=sera-Gazi-Emisyon-Istatistikleri-1990-2020-45862"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overpopulation-project.com/population-growth-is-a-threat-to-the-worlds-clima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68A5E-5319-4445-929F-6873FC21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27</Pages>
  <Words>6895</Words>
  <Characters>39304</Characters>
  <Application>Microsoft Office Word</Application>
  <DocSecurity>0</DocSecurity>
  <Lines>327</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Win10</dc:creator>
  <cp:lastModifiedBy>ŞAHİN SIMSIKI</cp:lastModifiedBy>
  <cp:revision>5</cp:revision>
  <cp:lastPrinted>2024-01-15T09:41:00Z</cp:lastPrinted>
  <dcterms:created xsi:type="dcterms:W3CDTF">2024-12-11T19:27:00Z</dcterms:created>
  <dcterms:modified xsi:type="dcterms:W3CDTF">2024-12-12T18:49:00Z</dcterms:modified>
</cp:coreProperties>
</file>